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3E51" w14:textId="77777777" w:rsidR="00777600" w:rsidRPr="00D76512" w:rsidRDefault="00777600" w:rsidP="00777600">
      <w:pPr>
        <w:pStyle w:val="120"/>
        <w:shd w:val="clear" w:color="auto" w:fill="auto"/>
        <w:spacing w:line="276" w:lineRule="auto"/>
        <w:contextualSpacing/>
        <w:mirrorIndents/>
        <w:jc w:val="left"/>
        <w:rPr>
          <w:rStyle w:val="12"/>
          <w:rFonts w:cs="Times New Roman"/>
          <w:bCs/>
          <w:color w:val="000000"/>
          <w:sz w:val="28"/>
          <w:szCs w:val="28"/>
          <w:lang w:eastAsia="uk-UA"/>
        </w:rPr>
      </w:pPr>
      <w:r w:rsidRPr="00D76512">
        <w:rPr>
          <w:rStyle w:val="12"/>
          <w:rFonts w:cs="Times New Roman"/>
          <w:bCs/>
          <w:color w:val="000000"/>
          <w:sz w:val="28"/>
          <w:szCs w:val="28"/>
          <w:lang w:eastAsia="uk-UA"/>
        </w:rPr>
        <w:t xml:space="preserve">   </w:t>
      </w:r>
      <w:bookmarkStart w:id="0" w:name="bookmark0"/>
    </w:p>
    <w:p w14:paraId="248A9D52" w14:textId="20FF3EFA" w:rsidR="00207FF2" w:rsidRPr="00D76512" w:rsidRDefault="00207FF2" w:rsidP="00207FF2">
      <w:pPr>
        <w:keepLines/>
        <w:widowControl/>
        <w:spacing w:line="276" w:lineRule="auto"/>
        <w:jc w:val="right"/>
        <w:rPr>
          <w:rFonts w:ascii="Times New Roman" w:eastAsia="Helvetica Neue" w:hAnsi="Times New Roman" w:cs="Times New Roman"/>
          <w:color w:val="auto"/>
          <w:sz w:val="28"/>
          <w:szCs w:val="28"/>
          <w:lang w:eastAsia="ru-RU"/>
        </w:rPr>
      </w:pPr>
      <w:r w:rsidRPr="00D76512">
        <w:rPr>
          <w:rFonts w:ascii="Times New Roman" w:eastAsia="Helvetica Neue" w:hAnsi="Times New Roman" w:cs="Times New Roman"/>
          <w:color w:val="auto"/>
          <w:sz w:val="28"/>
          <w:szCs w:val="28"/>
          <w:lang w:eastAsia="ru-RU"/>
        </w:rPr>
        <w:t xml:space="preserve">                                         Додаток </w:t>
      </w:r>
      <w:r w:rsidR="003F0511" w:rsidRPr="00D76512">
        <w:rPr>
          <w:rFonts w:ascii="Times New Roman" w:eastAsia="Helvetica Neue" w:hAnsi="Times New Roman" w:cs="Times New Roman"/>
          <w:color w:val="auto"/>
          <w:sz w:val="28"/>
          <w:szCs w:val="28"/>
          <w:lang w:eastAsia="ru-RU"/>
        </w:rPr>
        <w:t>1</w:t>
      </w:r>
    </w:p>
    <w:p w14:paraId="554B8FC9" w14:textId="06B83B35" w:rsidR="00207FF2" w:rsidRPr="00D76512" w:rsidRDefault="00207FF2" w:rsidP="00AB3888">
      <w:pPr>
        <w:keepLines/>
        <w:spacing w:line="276" w:lineRule="auto"/>
        <w:ind w:left="720" w:firstLine="720"/>
        <w:jc w:val="right"/>
        <w:rPr>
          <w:rFonts w:ascii="Times New Roman" w:eastAsia="Helvetica Neue" w:hAnsi="Times New Roman" w:cs="Times New Roman"/>
          <w:color w:val="auto"/>
          <w:sz w:val="28"/>
          <w:szCs w:val="28"/>
          <w:lang w:eastAsia="ru-RU"/>
        </w:rPr>
      </w:pPr>
      <w:r w:rsidRPr="00D76512">
        <w:rPr>
          <w:rFonts w:ascii="Times New Roman" w:eastAsia="Helvetica Neue" w:hAnsi="Times New Roman" w:cs="Times New Roman"/>
          <w:color w:val="auto"/>
          <w:sz w:val="28"/>
          <w:szCs w:val="28"/>
          <w:lang w:eastAsia="ru-RU"/>
        </w:rPr>
        <w:t xml:space="preserve">                  </w:t>
      </w:r>
      <w:r w:rsidR="00E45AD2" w:rsidRPr="00D76512">
        <w:rPr>
          <w:rFonts w:ascii="Times New Roman" w:eastAsia="Helvetica Neue" w:hAnsi="Times New Roman" w:cs="Times New Roman"/>
          <w:color w:val="auto"/>
          <w:sz w:val="28"/>
          <w:szCs w:val="28"/>
          <w:lang w:eastAsia="ru-RU"/>
        </w:rPr>
        <w:t>д</w:t>
      </w:r>
      <w:r w:rsidRPr="00D76512">
        <w:rPr>
          <w:rFonts w:ascii="Times New Roman" w:eastAsia="Helvetica Neue" w:hAnsi="Times New Roman" w:cs="Times New Roman"/>
          <w:color w:val="auto"/>
          <w:sz w:val="28"/>
          <w:szCs w:val="28"/>
          <w:lang w:eastAsia="ru-RU"/>
        </w:rPr>
        <w:t>о наказу «Про</w:t>
      </w:r>
      <w:r w:rsidR="00581D69" w:rsidRPr="00D76512">
        <w:rPr>
          <w:rFonts w:ascii="Times New Roman" w:eastAsia="Helvetica Neue" w:hAnsi="Times New Roman" w:cs="Times New Roman"/>
          <w:color w:val="auto"/>
          <w:sz w:val="28"/>
          <w:szCs w:val="28"/>
          <w:lang w:eastAsia="ru-RU"/>
        </w:rPr>
        <w:t xml:space="preserve"> створення відділу науково-і</w:t>
      </w:r>
      <w:r w:rsidR="00D76512" w:rsidRPr="00D76512">
        <w:rPr>
          <w:rFonts w:ascii="Times New Roman" w:eastAsia="Helvetica Neue" w:hAnsi="Times New Roman" w:cs="Times New Roman"/>
          <w:color w:val="auto"/>
          <w:sz w:val="28"/>
          <w:szCs w:val="28"/>
          <w:lang w:eastAsia="ru-RU"/>
        </w:rPr>
        <w:t>н</w:t>
      </w:r>
      <w:r w:rsidR="00581D69" w:rsidRPr="00D76512">
        <w:rPr>
          <w:rFonts w:ascii="Times New Roman" w:eastAsia="Helvetica Neue" w:hAnsi="Times New Roman" w:cs="Times New Roman"/>
          <w:color w:val="auto"/>
          <w:sz w:val="28"/>
          <w:szCs w:val="28"/>
          <w:lang w:eastAsia="ru-RU"/>
        </w:rPr>
        <w:t xml:space="preserve">новаційного супроводу освітнього процесу </w:t>
      </w:r>
      <w:r w:rsidRPr="00D76512">
        <w:rPr>
          <w:rFonts w:ascii="Times New Roman" w:eastAsia="Helvetica Neue" w:hAnsi="Times New Roman" w:cs="Times New Roman"/>
          <w:color w:val="auto"/>
          <w:sz w:val="28"/>
          <w:szCs w:val="28"/>
          <w:lang w:eastAsia="ru-RU"/>
        </w:rPr>
        <w:t>КПІ ім. Ігоря Сікорського»</w:t>
      </w:r>
    </w:p>
    <w:p w14:paraId="61B4420F" w14:textId="77777777" w:rsidR="00746056" w:rsidRPr="00D76512" w:rsidRDefault="00746056" w:rsidP="00746056">
      <w:pPr>
        <w:widowControl/>
        <w:shd w:val="clear" w:color="auto" w:fill="FFFFFF"/>
        <w:spacing w:before="288" w:line="371" w:lineRule="exact"/>
        <w:ind w:left="3960" w:right="11" w:firstLine="565"/>
        <w:jc w:val="righ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42E9695C" w14:textId="77777777" w:rsidR="0009056C" w:rsidRPr="00D76512" w:rsidRDefault="0009056C" w:rsidP="0009056C">
      <w:pPr>
        <w:keepLines/>
        <w:spacing w:line="276" w:lineRule="auto"/>
        <w:jc w:val="center"/>
        <w:rPr>
          <w:rFonts w:ascii="Times New Roman" w:eastAsia="Helvetica Neue" w:hAnsi="Times New Roman" w:cs="Times New Roman"/>
          <w:color w:val="auto"/>
          <w:sz w:val="28"/>
          <w:szCs w:val="28"/>
          <w:lang w:eastAsia="ru-RU"/>
        </w:rPr>
      </w:pPr>
      <w:r w:rsidRPr="00D76512">
        <w:rPr>
          <w:rFonts w:ascii="Times New Roman" w:eastAsia="Helvetica Neue" w:hAnsi="Times New Roman" w:cs="Times New Roman"/>
          <w:color w:val="auto"/>
          <w:sz w:val="28"/>
          <w:szCs w:val="28"/>
          <w:lang w:eastAsia="ru-RU"/>
        </w:rPr>
        <w:t xml:space="preserve">                                </w:t>
      </w:r>
    </w:p>
    <w:p w14:paraId="0F7BC172" w14:textId="77777777" w:rsidR="00777600" w:rsidRPr="00D76512" w:rsidRDefault="00777600" w:rsidP="009202E2">
      <w:pPr>
        <w:spacing w:before="200" w:line="276" w:lineRule="auto"/>
        <w:ind w:firstLine="720"/>
        <w:jc w:val="right"/>
        <w:outlineLvl w:val="3"/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</w:pPr>
    </w:p>
    <w:p w14:paraId="19B8EFC8" w14:textId="77777777" w:rsidR="00777600" w:rsidRPr="00D76512" w:rsidRDefault="00777600" w:rsidP="00777600">
      <w:pPr>
        <w:pStyle w:val="120"/>
        <w:shd w:val="clear" w:color="auto" w:fill="auto"/>
        <w:spacing w:line="276" w:lineRule="auto"/>
        <w:contextualSpacing/>
        <w:mirrorIndents/>
        <w:rPr>
          <w:rStyle w:val="12"/>
          <w:rFonts w:cs="Times New Roman"/>
          <w:bCs/>
          <w:color w:val="000000"/>
          <w:sz w:val="28"/>
          <w:szCs w:val="28"/>
          <w:lang w:eastAsia="uk-UA"/>
        </w:rPr>
      </w:pPr>
    </w:p>
    <w:p w14:paraId="66D39C6D" w14:textId="77777777" w:rsidR="00777600" w:rsidRPr="00D76512" w:rsidRDefault="00777600" w:rsidP="00777600">
      <w:pPr>
        <w:pStyle w:val="120"/>
        <w:shd w:val="clear" w:color="auto" w:fill="auto"/>
        <w:spacing w:line="276" w:lineRule="auto"/>
        <w:contextualSpacing/>
        <w:mirrorIndents/>
        <w:rPr>
          <w:rStyle w:val="12"/>
          <w:rFonts w:cs="Times New Roman"/>
          <w:bCs/>
          <w:color w:val="000000"/>
          <w:sz w:val="28"/>
          <w:szCs w:val="28"/>
          <w:lang w:eastAsia="uk-UA"/>
        </w:rPr>
      </w:pPr>
    </w:p>
    <w:p w14:paraId="5F24FA75" w14:textId="77777777" w:rsidR="00777600" w:rsidRPr="00D76512" w:rsidRDefault="00777600" w:rsidP="009202E2">
      <w:pPr>
        <w:pStyle w:val="120"/>
        <w:shd w:val="clear" w:color="auto" w:fill="auto"/>
        <w:spacing w:line="276" w:lineRule="auto"/>
        <w:contextualSpacing/>
        <w:mirrorIndents/>
        <w:jc w:val="right"/>
        <w:rPr>
          <w:rStyle w:val="12"/>
          <w:rFonts w:cs="Times New Roman"/>
          <w:bCs/>
          <w:color w:val="000000"/>
          <w:sz w:val="28"/>
          <w:szCs w:val="28"/>
          <w:lang w:eastAsia="uk-UA"/>
        </w:rPr>
      </w:pPr>
    </w:p>
    <w:p w14:paraId="28A933D2" w14:textId="77777777" w:rsidR="00777600" w:rsidRPr="00D76512" w:rsidRDefault="00777600" w:rsidP="00777600">
      <w:pPr>
        <w:pStyle w:val="120"/>
        <w:shd w:val="clear" w:color="auto" w:fill="auto"/>
        <w:spacing w:line="276" w:lineRule="auto"/>
        <w:contextualSpacing/>
        <w:mirrorIndents/>
        <w:rPr>
          <w:rStyle w:val="12"/>
          <w:rFonts w:cs="Times New Roman"/>
          <w:bCs/>
          <w:color w:val="000000"/>
          <w:sz w:val="28"/>
          <w:szCs w:val="28"/>
          <w:lang w:eastAsia="uk-UA"/>
        </w:rPr>
      </w:pPr>
    </w:p>
    <w:p w14:paraId="7E35C68B" w14:textId="77777777" w:rsidR="00777600" w:rsidRPr="00D76512" w:rsidRDefault="00777600" w:rsidP="00777600">
      <w:pPr>
        <w:pStyle w:val="120"/>
        <w:shd w:val="clear" w:color="auto" w:fill="auto"/>
        <w:spacing w:line="276" w:lineRule="auto"/>
        <w:contextualSpacing/>
        <w:mirrorIndents/>
        <w:rPr>
          <w:rStyle w:val="12"/>
          <w:rFonts w:cs="Times New Roman"/>
          <w:bCs/>
          <w:color w:val="000000"/>
          <w:sz w:val="28"/>
          <w:szCs w:val="28"/>
          <w:lang w:eastAsia="uk-UA"/>
        </w:rPr>
      </w:pPr>
    </w:p>
    <w:p w14:paraId="700EB8BB" w14:textId="77777777" w:rsidR="00777600" w:rsidRPr="00D76512" w:rsidRDefault="00777600" w:rsidP="00777600">
      <w:pPr>
        <w:pStyle w:val="120"/>
        <w:shd w:val="clear" w:color="auto" w:fill="auto"/>
        <w:spacing w:line="276" w:lineRule="auto"/>
        <w:contextualSpacing/>
        <w:mirrorIndents/>
        <w:rPr>
          <w:rStyle w:val="12"/>
          <w:rFonts w:cs="Times New Roman"/>
          <w:bCs/>
          <w:color w:val="000000"/>
          <w:sz w:val="28"/>
          <w:szCs w:val="28"/>
          <w:lang w:eastAsia="uk-UA"/>
        </w:rPr>
      </w:pPr>
    </w:p>
    <w:p w14:paraId="7FD1D00C" w14:textId="77777777" w:rsidR="00777600" w:rsidRPr="00D76512" w:rsidRDefault="00777600" w:rsidP="00777600">
      <w:pPr>
        <w:pStyle w:val="120"/>
        <w:shd w:val="clear" w:color="auto" w:fill="auto"/>
        <w:spacing w:line="276" w:lineRule="auto"/>
        <w:contextualSpacing/>
        <w:mirrorIndents/>
        <w:rPr>
          <w:rStyle w:val="12"/>
          <w:rFonts w:cs="Times New Roman"/>
          <w:bCs/>
          <w:color w:val="000000"/>
          <w:sz w:val="28"/>
          <w:szCs w:val="28"/>
          <w:lang w:eastAsia="uk-UA"/>
        </w:rPr>
      </w:pPr>
    </w:p>
    <w:p w14:paraId="2F274EC7" w14:textId="77777777" w:rsidR="00777600" w:rsidRPr="00D76512" w:rsidRDefault="00777600" w:rsidP="00777600">
      <w:pPr>
        <w:pStyle w:val="120"/>
        <w:shd w:val="clear" w:color="auto" w:fill="auto"/>
        <w:spacing w:line="276" w:lineRule="auto"/>
        <w:contextualSpacing/>
        <w:mirrorIndents/>
        <w:rPr>
          <w:rFonts w:cs="Times New Roman"/>
          <w:sz w:val="28"/>
          <w:szCs w:val="28"/>
        </w:rPr>
      </w:pPr>
      <w:r w:rsidRPr="00D76512">
        <w:rPr>
          <w:rStyle w:val="12"/>
          <w:rFonts w:cs="Times New Roman"/>
          <w:b/>
          <w:bCs/>
          <w:color w:val="000000"/>
          <w:sz w:val="28"/>
          <w:szCs w:val="28"/>
          <w:lang w:eastAsia="uk-UA"/>
        </w:rPr>
        <w:t>ПОЛОЖЕННЯ</w:t>
      </w:r>
      <w:bookmarkEnd w:id="0"/>
    </w:p>
    <w:p w14:paraId="0895E616" w14:textId="77777777" w:rsidR="003F0511" w:rsidRPr="00D76512" w:rsidRDefault="00746056" w:rsidP="00AB3888">
      <w:pPr>
        <w:keepNext/>
        <w:keepLines/>
        <w:widowControl/>
        <w:spacing w:line="276" w:lineRule="auto"/>
        <w:jc w:val="center"/>
        <w:outlineLvl w:val="3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D76512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  <w:t xml:space="preserve">ПРО </w:t>
      </w:r>
      <w:r w:rsidR="003F0511" w:rsidRPr="00D76512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  <w:t xml:space="preserve">ВІДДІЛ НАУКОВО-ІННОВАЦІЙНОГО СУПРОВОДУ </w:t>
      </w:r>
    </w:p>
    <w:p w14:paraId="7ACD672F" w14:textId="79A88599" w:rsidR="00D53BCD" w:rsidRPr="00D76512" w:rsidRDefault="003F0511" w:rsidP="00AB3888">
      <w:pPr>
        <w:keepNext/>
        <w:keepLines/>
        <w:widowControl/>
        <w:spacing w:line="276" w:lineRule="auto"/>
        <w:jc w:val="center"/>
        <w:outlineLvl w:val="3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D76512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  <w:t>ОСВІТНЬОГО ПРОЦЕСУ</w:t>
      </w:r>
    </w:p>
    <w:p w14:paraId="1C5F4EFF" w14:textId="5AC6C266" w:rsidR="00777600" w:rsidRPr="00D76512" w:rsidRDefault="00777600" w:rsidP="00D53BCD">
      <w:pPr>
        <w:pStyle w:val="80"/>
        <w:shd w:val="clear" w:color="auto" w:fill="auto"/>
        <w:spacing w:line="276" w:lineRule="auto"/>
        <w:contextualSpacing/>
        <w:mirrorIndents/>
        <w:jc w:val="center"/>
        <w:rPr>
          <w:rStyle w:val="8"/>
          <w:rFonts w:cs="Times New Roman"/>
          <w:b/>
          <w:bCs/>
          <w:color w:val="000000"/>
          <w:sz w:val="28"/>
          <w:szCs w:val="28"/>
          <w:lang w:eastAsia="uk-UA"/>
        </w:rPr>
      </w:pPr>
      <w:r w:rsidRPr="00D76512">
        <w:rPr>
          <w:rStyle w:val="8"/>
          <w:rFonts w:cs="Times New Roman"/>
          <w:b/>
          <w:bCs/>
          <w:color w:val="000000"/>
          <w:sz w:val="28"/>
          <w:szCs w:val="28"/>
          <w:lang w:eastAsia="uk-UA"/>
        </w:rPr>
        <w:t>НАЦІОНАЛЬНОГО ТЕХНІЧНОГО УНІВЕРСИТЕТУ УКРАЇНИ</w:t>
      </w:r>
    </w:p>
    <w:p w14:paraId="7D648757" w14:textId="2F4A5D55" w:rsidR="00632935" w:rsidRPr="00D76512" w:rsidRDefault="00777600" w:rsidP="00507B22">
      <w:pPr>
        <w:pStyle w:val="20"/>
        <w:shd w:val="clear" w:color="auto" w:fill="auto"/>
        <w:tabs>
          <w:tab w:val="left" w:leader="underscore" w:pos="9897"/>
        </w:tabs>
        <w:spacing w:line="276" w:lineRule="auto"/>
        <w:ind w:firstLine="360"/>
        <w:contextualSpacing/>
        <w:mirrorIndents/>
        <w:rPr>
          <w:rStyle w:val="8"/>
          <w:rFonts w:cs="Times New Roman"/>
          <w:b/>
          <w:bCs/>
          <w:color w:val="000000"/>
          <w:sz w:val="28"/>
          <w:szCs w:val="28"/>
          <w:lang w:eastAsia="uk-UA"/>
        </w:rPr>
      </w:pPr>
      <w:r w:rsidRPr="00D76512">
        <w:rPr>
          <w:rStyle w:val="8"/>
          <w:rFonts w:cs="Times New Roman"/>
          <w:b/>
          <w:bCs/>
          <w:color w:val="000000"/>
          <w:sz w:val="28"/>
          <w:szCs w:val="28"/>
          <w:lang w:eastAsia="uk-UA"/>
        </w:rPr>
        <w:t xml:space="preserve">«КИЇВСЬКИЙ ПОЛІТЕХНІЧНИЙ ІНСТИТУТ </w:t>
      </w:r>
    </w:p>
    <w:p w14:paraId="63C726E6" w14:textId="77777777" w:rsidR="00777600" w:rsidRPr="00D76512" w:rsidRDefault="00777600" w:rsidP="00777600">
      <w:pPr>
        <w:pStyle w:val="20"/>
        <w:shd w:val="clear" w:color="auto" w:fill="auto"/>
        <w:tabs>
          <w:tab w:val="left" w:leader="underscore" w:pos="9897"/>
        </w:tabs>
        <w:spacing w:line="276" w:lineRule="auto"/>
        <w:ind w:firstLine="360"/>
        <w:contextualSpacing/>
        <w:mirrorIndents/>
        <w:rPr>
          <w:rStyle w:val="21"/>
          <w:bCs w:val="0"/>
          <w:color w:val="000000"/>
          <w:sz w:val="28"/>
          <w:szCs w:val="28"/>
          <w:lang w:eastAsia="uk-UA"/>
        </w:rPr>
      </w:pPr>
      <w:r w:rsidRPr="00D76512">
        <w:rPr>
          <w:rStyle w:val="8"/>
          <w:rFonts w:cs="Times New Roman"/>
          <w:b/>
          <w:bCs/>
          <w:color w:val="000000"/>
          <w:sz w:val="28"/>
          <w:szCs w:val="28"/>
          <w:lang w:eastAsia="uk-UA"/>
        </w:rPr>
        <w:t>ІМЕНІ ІГОРЯ СІКОРСЬКОГО»</w:t>
      </w:r>
    </w:p>
    <w:p w14:paraId="6A2C38CB" w14:textId="77777777" w:rsidR="00777600" w:rsidRPr="00D76512" w:rsidRDefault="00777600" w:rsidP="00777600">
      <w:pPr>
        <w:pStyle w:val="20"/>
        <w:shd w:val="clear" w:color="auto" w:fill="auto"/>
        <w:tabs>
          <w:tab w:val="left" w:leader="underscore" w:pos="9897"/>
        </w:tabs>
        <w:spacing w:line="276" w:lineRule="auto"/>
        <w:ind w:firstLine="360"/>
        <w:contextualSpacing/>
        <w:mirrorIndents/>
        <w:rPr>
          <w:rStyle w:val="21"/>
          <w:bCs w:val="0"/>
          <w:color w:val="000000"/>
          <w:sz w:val="28"/>
          <w:szCs w:val="28"/>
          <w:lang w:eastAsia="uk-UA"/>
        </w:rPr>
      </w:pPr>
    </w:p>
    <w:p w14:paraId="3D8BAB86" w14:textId="77777777" w:rsidR="00777600" w:rsidRPr="00D76512" w:rsidRDefault="00777600" w:rsidP="00777600">
      <w:pPr>
        <w:pStyle w:val="20"/>
        <w:shd w:val="clear" w:color="auto" w:fill="auto"/>
        <w:tabs>
          <w:tab w:val="left" w:leader="underscore" w:pos="9897"/>
        </w:tabs>
        <w:spacing w:line="276" w:lineRule="auto"/>
        <w:ind w:firstLine="360"/>
        <w:contextualSpacing/>
        <w:mirrorIndents/>
        <w:rPr>
          <w:rStyle w:val="21"/>
          <w:b w:val="0"/>
          <w:bCs w:val="0"/>
          <w:color w:val="000000"/>
          <w:sz w:val="28"/>
          <w:szCs w:val="28"/>
          <w:lang w:eastAsia="uk-UA"/>
        </w:rPr>
      </w:pPr>
    </w:p>
    <w:p w14:paraId="323FFD1C" w14:textId="77777777" w:rsidR="00777600" w:rsidRPr="00D76512" w:rsidRDefault="00777600" w:rsidP="00777600">
      <w:pPr>
        <w:pStyle w:val="20"/>
        <w:shd w:val="clear" w:color="auto" w:fill="auto"/>
        <w:tabs>
          <w:tab w:val="left" w:leader="underscore" w:pos="9897"/>
        </w:tabs>
        <w:spacing w:line="276" w:lineRule="auto"/>
        <w:ind w:firstLine="360"/>
        <w:contextualSpacing/>
        <w:mirrorIndents/>
        <w:jc w:val="left"/>
        <w:rPr>
          <w:rStyle w:val="21"/>
          <w:b w:val="0"/>
          <w:bCs w:val="0"/>
          <w:color w:val="000000"/>
          <w:sz w:val="28"/>
          <w:szCs w:val="28"/>
          <w:lang w:eastAsia="uk-UA"/>
        </w:rPr>
      </w:pPr>
    </w:p>
    <w:p w14:paraId="5BDDF54F" w14:textId="77777777" w:rsidR="00777600" w:rsidRPr="00D76512" w:rsidRDefault="00777600" w:rsidP="00777600">
      <w:pPr>
        <w:pStyle w:val="20"/>
        <w:shd w:val="clear" w:color="auto" w:fill="auto"/>
        <w:tabs>
          <w:tab w:val="left" w:leader="underscore" w:pos="9897"/>
        </w:tabs>
        <w:spacing w:line="276" w:lineRule="auto"/>
        <w:ind w:left="7230"/>
        <w:contextualSpacing/>
        <w:mirrorIndents/>
        <w:jc w:val="left"/>
        <w:rPr>
          <w:rStyle w:val="21"/>
          <w:b w:val="0"/>
          <w:bCs w:val="0"/>
          <w:color w:val="000000"/>
          <w:sz w:val="28"/>
          <w:szCs w:val="28"/>
          <w:lang w:eastAsia="uk-UA"/>
        </w:rPr>
      </w:pPr>
    </w:p>
    <w:p w14:paraId="6D18C53E" w14:textId="77777777" w:rsidR="00777600" w:rsidRPr="00D76512" w:rsidRDefault="00777600" w:rsidP="00777600">
      <w:pPr>
        <w:pStyle w:val="100"/>
        <w:shd w:val="clear" w:color="auto" w:fill="auto"/>
        <w:spacing w:line="276" w:lineRule="auto"/>
        <w:contextualSpacing/>
        <w:mirrorIndents/>
        <w:jc w:val="left"/>
        <w:rPr>
          <w:rStyle w:val="10"/>
          <w:rFonts w:cs="Times New Roman"/>
          <w:color w:val="000000"/>
          <w:sz w:val="28"/>
          <w:szCs w:val="28"/>
          <w:lang w:eastAsia="uk-UA"/>
        </w:rPr>
      </w:pPr>
    </w:p>
    <w:p w14:paraId="6A53CACA" w14:textId="77777777" w:rsidR="00777600" w:rsidRPr="00D76512" w:rsidRDefault="00777600" w:rsidP="00777600">
      <w:pPr>
        <w:pStyle w:val="100"/>
        <w:shd w:val="clear" w:color="auto" w:fill="auto"/>
        <w:spacing w:line="276" w:lineRule="auto"/>
        <w:contextualSpacing/>
        <w:mirrorIndents/>
        <w:jc w:val="left"/>
        <w:rPr>
          <w:rStyle w:val="10"/>
          <w:rFonts w:cs="Times New Roman"/>
          <w:color w:val="000000"/>
          <w:sz w:val="28"/>
          <w:szCs w:val="28"/>
          <w:lang w:eastAsia="uk-UA"/>
        </w:rPr>
      </w:pPr>
    </w:p>
    <w:p w14:paraId="2B979D8C" w14:textId="77777777" w:rsidR="00777600" w:rsidRPr="00D76512" w:rsidRDefault="00777600" w:rsidP="00777600">
      <w:pPr>
        <w:pStyle w:val="100"/>
        <w:shd w:val="clear" w:color="auto" w:fill="auto"/>
        <w:spacing w:line="276" w:lineRule="auto"/>
        <w:contextualSpacing/>
        <w:mirrorIndents/>
        <w:jc w:val="left"/>
        <w:rPr>
          <w:rStyle w:val="10"/>
          <w:rFonts w:cs="Times New Roman"/>
          <w:color w:val="000000"/>
          <w:sz w:val="28"/>
          <w:szCs w:val="28"/>
          <w:lang w:eastAsia="uk-UA"/>
        </w:rPr>
      </w:pPr>
    </w:p>
    <w:p w14:paraId="7283C87E" w14:textId="77777777" w:rsidR="00777600" w:rsidRPr="00D76512" w:rsidRDefault="00777600" w:rsidP="00777600">
      <w:pPr>
        <w:pStyle w:val="100"/>
        <w:shd w:val="clear" w:color="auto" w:fill="auto"/>
        <w:spacing w:line="276" w:lineRule="auto"/>
        <w:contextualSpacing/>
        <w:mirrorIndents/>
        <w:jc w:val="left"/>
        <w:rPr>
          <w:rStyle w:val="10"/>
          <w:rFonts w:cs="Times New Roman"/>
          <w:color w:val="000000"/>
          <w:sz w:val="28"/>
          <w:szCs w:val="28"/>
          <w:lang w:eastAsia="uk-UA"/>
        </w:rPr>
      </w:pPr>
    </w:p>
    <w:p w14:paraId="44AF724C" w14:textId="77777777" w:rsidR="00777600" w:rsidRPr="00D76512" w:rsidRDefault="00777600" w:rsidP="00777600">
      <w:pPr>
        <w:pStyle w:val="100"/>
        <w:shd w:val="clear" w:color="auto" w:fill="auto"/>
        <w:spacing w:line="276" w:lineRule="auto"/>
        <w:contextualSpacing/>
        <w:mirrorIndents/>
        <w:rPr>
          <w:rStyle w:val="10"/>
          <w:rFonts w:cs="Times New Roman"/>
          <w:color w:val="000000"/>
          <w:sz w:val="28"/>
          <w:szCs w:val="28"/>
          <w:lang w:eastAsia="uk-UA"/>
        </w:rPr>
      </w:pPr>
    </w:p>
    <w:p w14:paraId="19C0B670" w14:textId="77777777" w:rsidR="00777600" w:rsidRPr="00D76512" w:rsidRDefault="00777600" w:rsidP="00777600">
      <w:pPr>
        <w:pStyle w:val="100"/>
        <w:shd w:val="clear" w:color="auto" w:fill="auto"/>
        <w:spacing w:line="276" w:lineRule="auto"/>
        <w:contextualSpacing/>
        <w:mirrorIndents/>
        <w:rPr>
          <w:rStyle w:val="10"/>
          <w:rFonts w:cs="Times New Roman"/>
          <w:color w:val="000000"/>
          <w:sz w:val="28"/>
          <w:szCs w:val="28"/>
          <w:lang w:eastAsia="uk-UA"/>
        </w:rPr>
      </w:pPr>
    </w:p>
    <w:p w14:paraId="11239E96" w14:textId="77777777" w:rsidR="00777600" w:rsidRPr="00D76512" w:rsidRDefault="00777600" w:rsidP="00777600">
      <w:pPr>
        <w:pStyle w:val="100"/>
        <w:shd w:val="clear" w:color="auto" w:fill="auto"/>
        <w:spacing w:line="276" w:lineRule="auto"/>
        <w:contextualSpacing/>
        <w:mirrorIndents/>
        <w:rPr>
          <w:rStyle w:val="10"/>
          <w:rFonts w:cs="Times New Roman"/>
          <w:color w:val="000000"/>
          <w:sz w:val="28"/>
          <w:szCs w:val="28"/>
          <w:lang w:eastAsia="uk-UA"/>
        </w:rPr>
      </w:pPr>
    </w:p>
    <w:p w14:paraId="1E87A74D" w14:textId="77777777" w:rsidR="00777600" w:rsidRPr="00D76512" w:rsidRDefault="00777600" w:rsidP="00777600">
      <w:pPr>
        <w:pStyle w:val="100"/>
        <w:shd w:val="clear" w:color="auto" w:fill="auto"/>
        <w:spacing w:line="276" w:lineRule="auto"/>
        <w:contextualSpacing/>
        <w:mirrorIndents/>
        <w:rPr>
          <w:rStyle w:val="10"/>
          <w:rFonts w:cs="Times New Roman"/>
          <w:color w:val="000000"/>
          <w:sz w:val="28"/>
          <w:szCs w:val="28"/>
          <w:lang w:eastAsia="uk-UA"/>
        </w:rPr>
      </w:pPr>
    </w:p>
    <w:p w14:paraId="552A0166" w14:textId="77777777" w:rsidR="00777600" w:rsidRPr="00D76512" w:rsidRDefault="00777600" w:rsidP="00777600">
      <w:pPr>
        <w:pStyle w:val="100"/>
        <w:shd w:val="clear" w:color="auto" w:fill="auto"/>
        <w:spacing w:line="276" w:lineRule="auto"/>
        <w:contextualSpacing/>
        <w:mirrorIndents/>
        <w:rPr>
          <w:rStyle w:val="10"/>
          <w:rFonts w:cs="Times New Roman"/>
          <w:color w:val="000000"/>
          <w:sz w:val="28"/>
          <w:szCs w:val="28"/>
          <w:lang w:eastAsia="uk-UA"/>
        </w:rPr>
      </w:pPr>
    </w:p>
    <w:p w14:paraId="47848A62" w14:textId="77777777" w:rsidR="00777600" w:rsidRPr="00D76512" w:rsidRDefault="00777600" w:rsidP="00777600">
      <w:pPr>
        <w:pStyle w:val="100"/>
        <w:shd w:val="clear" w:color="auto" w:fill="auto"/>
        <w:spacing w:line="276" w:lineRule="auto"/>
        <w:contextualSpacing/>
        <w:mirrorIndents/>
        <w:rPr>
          <w:rStyle w:val="10"/>
          <w:rFonts w:cs="Times New Roman"/>
          <w:color w:val="000000"/>
          <w:sz w:val="28"/>
          <w:szCs w:val="28"/>
          <w:lang w:eastAsia="uk-UA"/>
        </w:rPr>
      </w:pPr>
    </w:p>
    <w:p w14:paraId="42BDB3C2" w14:textId="77777777" w:rsidR="00777600" w:rsidRPr="00D76512" w:rsidRDefault="00777600" w:rsidP="00777600">
      <w:pPr>
        <w:pStyle w:val="100"/>
        <w:shd w:val="clear" w:color="auto" w:fill="auto"/>
        <w:spacing w:line="276" w:lineRule="auto"/>
        <w:contextualSpacing/>
        <w:mirrorIndents/>
        <w:rPr>
          <w:rStyle w:val="10"/>
          <w:rFonts w:cs="Times New Roman"/>
          <w:color w:val="000000"/>
          <w:sz w:val="28"/>
          <w:szCs w:val="28"/>
          <w:lang w:eastAsia="uk-UA"/>
        </w:rPr>
      </w:pPr>
    </w:p>
    <w:p w14:paraId="02A5F15F" w14:textId="77777777" w:rsidR="00777600" w:rsidRPr="00D76512" w:rsidRDefault="00777600" w:rsidP="00777600">
      <w:pPr>
        <w:pStyle w:val="100"/>
        <w:shd w:val="clear" w:color="auto" w:fill="auto"/>
        <w:spacing w:line="276" w:lineRule="auto"/>
        <w:contextualSpacing/>
        <w:mirrorIndents/>
        <w:rPr>
          <w:rStyle w:val="10"/>
          <w:rFonts w:cs="Times New Roman"/>
          <w:color w:val="000000"/>
          <w:sz w:val="28"/>
          <w:szCs w:val="28"/>
          <w:lang w:eastAsia="uk-UA"/>
        </w:rPr>
      </w:pPr>
    </w:p>
    <w:p w14:paraId="33297F76" w14:textId="77777777" w:rsidR="00777600" w:rsidRPr="00D76512" w:rsidRDefault="00777600" w:rsidP="00777600">
      <w:pPr>
        <w:pStyle w:val="100"/>
        <w:shd w:val="clear" w:color="auto" w:fill="auto"/>
        <w:spacing w:line="276" w:lineRule="auto"/>
        <w:contextualSpacing/>
        <w:mirrorIndents/>
        <w:rPr>
          <w:rStyle w:val="10"/>
          <w:rFonts w:cs="Times New Roman"/>
          <w:color w:val="000000"/>
          <w:sz w:val="28"/>
          <w:szCs w:val="28"/>
          <w:lang w:eastAsia="uk-UA"/>
        </w:rPr>
      </w:pPr>
    </w:p>
    <w:p w14:paraId="0D7B1F6B" w14:textId="77777777" w:rsidR="00525107" w:rsidRPr="00D76512" w:rsidRDefault="00525107" w:rsidP="00777600">
      <w:pPr>
        <w:pStyle w:val="100"/>
        <w:shd w:val="clear" w:color="auto" w:fill="auto"/>
        <w:spacing w:line="276" w:lineRule="auto"/>
        <w:contextualSpacing/>
        <w:mirrorIndents/>
        <w:rPr>
          <w:rStyle w:val="10"/>
          <w:rFonts w:cs="Times New Roman"/>
          <w:b/>
          <w:color w:val="000000"/>
          <w:sz w:val="28"/>
          <w:szCs w:val="28"/>
          <w:lang w:eastAsia="uk-UA"/>
        </w:rPr>
      </w:pPr>
    </w:p>
    <w:p w14:paraId="10722388" w14:textId="7543C9A5" w:rsidR="00777600" w:rsidRPr="00D76512" w:rsidRDefault="00777600" w:rsidP="00777600">
      <w:pPr>
        <w:pStyle w:val="100"/>
        <w:shd w:val="clear" w:color="auto" w:fill="auto"/>
        <w:spacing w:line="276" w:lineRule="auto"/>
        <w:contextualSpacing/>
        <w:mirrorIndents/>
        <w:rPr>
          <w:rStyle w:val="10"/>
          <w:rFonts w:cs="Times New Roman"/>
          <w:b/>
          <w:color w:val="000000"/>
          <w:sz w:val="28"/>
          <w:szCs w:val="28"/>
          <w:lang w:eastAsia="uk-UA"/>
        </w:rPr>
      </w:pPr>
      <w:r w:rsidRPr="00D76512">
        <w:rPr>
          <w:rStyle w:val="10"/>
          <w:rFonts w:cs="Times New Roman"/>
          <w:b/>
          <w:color w:val="000000"/>
          <w:sz w:val="28"/>
          <w:szCs w:val="28"/>
          <w:lang w:eastAsia="uk-UA"/>
        </w:rPr>
        <w:t>КИЇВ 202</w:t>
      </w:r>
      <w:r w:rsidR="003F0511" w:rsidRPr="00D76512">
        <w:rPr>
          <w:rStyle w:val="10"/>
          <w:rFonts w:cs="Times New Roman"/>
          <w:b/>
          <w:color w:val="000000"/>
          <w:sz w:val="28"/>
          <w:szCs w:val="28"/>
          <w:lang w:eastAsia="uk-UA"/>
        </w:rPr>
        <w:t>3</w:t>
      </w:r>
    </w:p>
    <w:p w14:paraId="3C83F078" w14:textId="77777777" w:rsidR="00E45AD2" w:rsidRPr="00D76512" w:rsidRDefault="00777600" w:rsidP="004B7062">
      <w:pPr>
        <w:keepNext/>
        <w:keepLines/>
        <w:widowControl/>
        <w:spacing w:line="276" w:lineRule="auto"/>
        <w:ind w:firstLine="709"/>
        <w:jc w:val="both"/>
        <w:rPr>
          <w:rStyle w:val="614pt"/>
          <w:b/>
          <w:bCs/>
          <w:color w:val="auto"/>
          <w:spacing w:val="70"/>
          <w:lang w:eastAsia="ru-RU"/>
        </w:rPr>
      </w:pPr>
      <w:r w:rsidRPr="00D76512">
        <w:rPr>
          <w:rStyle w:val="10"/>
          <w:rFonts w:cs="Times New Roman"/>
          <w:sz w:val="28"/>
          <w:szCs w:val="28"/>
        </w:rPr>
        <w:br w:type="page"/>
      </w:r>
      <w:r w:rsidR="00E45AD2" w:rsidRPr="00D76512">
        <w:rPr>
          <w:rStyle w:val="10"/>
          <w:rFonts w:cs="Times New Roman"/>
          <w:b/>
          <w:bCs/>
          <w:sz w:val="28"/>
          <w:szCs w:val="28"/>
        </w:rPr>
        <w:lastRenderedPageBreak/>
        <w:t xml:space="preserve">1. </w:t>
      </w:r>
      <w:r w:rsidRPr="00D76512">
        <w:rPr>
          <w:rStyle w:val="614pt"/>
          <w:b/>
          <w:bCs/>
        </w:rPr>
        <w:t>ЗАГАЛЬНІ ПОЛОЖЕННЯ</w:t>
      </w:r>
    </w:p>
    <w:p w14:paraId="42033D2B" w14:textId="1862F99C" w:rsidR="00140651" w:rsidRPr="006B67E7" w:rsidRDefault="00E45AD2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B67E7">
        <w:rPr>
          <w:rStyle w:val="614pt"/>
          <w:color w:val="auto"/>
          <w:spacing w:val="-2"/>
          <w:lang w:eastAsia="ru-RU"/>
        </w:rPr>
        <w:t>1.1</w:t>
      </w:r>
      <w:r w:rsidR="004B7062" w:rsidRPr="006B67E7">
        <w:rPr>
          <w:rStyle w:val="614pt"/>
          <w:color w:val="auto"/>
          <w:spacing w:val="-2"/>
          <w:lang w:eastAsia="ru-RU"/>
        </w:rPr>
        <w:t>.</w:t>
      </w:r>
      <w:r w:rsidR="004B7062" w:rsidRPr="006B67E7">
        <w:rPr>
          <w:rStyle w:val="614pt"/>
          <w:b/>
          <w:bCs/>
          <w:color w:val="auto"/>
          <w:spacing w:val="-2"/>
          <w:lang w:eastAsia="ru-RU"/>
        </w:rPr>
        <w:t> </w:t>
      </w:r>
      <w:r w:rsidR="00777600" w:rsidRPr="006B67E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Це положення визначає функції та статус </w:t>
      </w:r>
      <w:r w:rsidR="003F0511" w:rsidRPr="006B67E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відділу науково-інноваційного супроводу освітнього процесу </w:t>
      </w:r>
      <w:r w:rsidR="00777600" w:rsidRPr="006B67E7">
        <w:rPr>
          <w:rFonts w:ascii="Times New Roman" w:hAnsi="Times New Roman" w:cs="Times New Roman"/>
          <w:spacing w:val="-2"/>
          <w:sz w:val="28"/>
          <w:szCs w:val="28"/>
        </w:rPr>
        <w:t xml:space="preserve">Національного технічного університету України «Київський політехнічний інститут </w:t>
      </w:r>
      <w:r w:rsidR="00777600" w:rsidRPr="006B67E7">
        <w:rPr>
          <w:rFonts w:ascii="Times New Roman" w:hAnsi="Times New Roman" w:cs="Times New Roman"/>
          <w:bCs/>
          <w:spacing w:val="-2"/>
          <w:sz w:val="28"/>
          <w:szCs w:val="28"/>
        </w:rPr>
        <w:t>імені Ігоря Сікорського»</w:t>
      </w:r>
      <w:r w:rsidR="00140651" w:rsidRPr="006B67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7600" w:rsidRPr="006B67E7">
        <w:rPr>
          <w:rFonts w:ascii="Times New Roman" w:hAnsi="Times New Roman" w:cs="Times New Roman"/>
          <w:spacing w:val="-2"/>
          <w:sz w:val="28"/>
          <w:szCs w:val="28"/>
        </w:rPr>
        <w:t xml:space="preserve">(далі – </w:t>
      </w:r>
      <w:r w:rsidR="003F0511" w:rsidRPr="006B67E7">
        <w:rPr>
          <w:rFonts w:ascii="Times New Roman" w:hAnsi="Times New Roman" w:cs="Times New Roman"/>
          <w:spacing w:val="-2"/>
          <w:sz w:val="28"/>
          <w:szCs w:val="28"/>
        </w:rPr>
        <w:t>відділ</w:t>
      </w:r>
      <w:r w:rsidR="00777600" w:rsidRPr="006B67E7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140651" w:rsidRPr="006B67E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</w:p>
    <w:p w14:paraId="484666E7" w14:textId="1AF949F7" w:rsidR="00B63C10" w:rsidRPr="004B7062" w:rsidRDefault="003F0511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062">
        <w:rPr>
          <w:rFonts w:ascii="Times New Roman" w:hAnsi="Times New Roman" w:cs="Times New Roman"/>
          <w:bCs/>
          <w:sz w:val="28"/>
          <w:szCs w:val="28"/>
        </w:rPr>
        <w:t>Відділ</w:t>
      </w:r>
      <w:r w:rsidR="00140651" w:rsidRPr="004B7062">
        <w:rPr>
          <w:rFonts w:ascii="Times New Roman" w:hAnsi="Times New Roman" w:cs="Times New Roman"/>
          <w:bCs/>
          <w:sz w:val="28"/>
          <w:szCs w:val="28"/>
        </w:rPr>
        <w:t xml:space="preserve"> є структурним підрозділом КПІ ім. Ігоря Сікорського </w:t>
      </w:r>
      <w:r w:rsidR="00507B22" w:rsidRPr="004B706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й</w:t>
      </w:r>
      <w:r w:rsidR="00140651" w:rsidRPr="004B706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підпорядковується ректору </w:t>
      </w:r>
      <w:r w:rsidR="00140651" w:rsidRPr="004B7062">
        <w:rPr>
          <w:rFonts w:ascii="Times New Roman" w:hAnsi="Times New Roman" w:cs="Times New Roman"/>
          <w:sz w:val="28"/>
          <w:szCs w:val="28"/>
          <w:shd w:val="clear" w:color="auto" w:fill="FFFFFF"/>
        </w:rPr>
        <w:t>КПІ ім. Ігоря Сікорського</w:t>
      </w:r>
      <w:r w:rsidR="00B63C10" w:rsidRPr="004B70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914F1BF" w14:textId="53DE140C" w:rsidR="00AB3888" w:rsidRPr="00D76512" w:rsidRDefault="00180BB1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1.2. </w:t>
      </w:r>
      <w:r w:rsidR="00777600" w:rsidRPr="00D76512">
        <w:rPr>
          <w:rFonts w:ascii="Times New Roman" w:hAnsi="Times New Roman" w:cs="Times New Roman"/>
          <w:sz w:val="28"/>
          <w:szCs w:val="28"/>
        </w:rPr>
        <w:t xml:space="preserve">Рішення про створення, реорганізацію, ліквідацію </w:t>
      </w:r>
      <w:r w:rsidR="003F0511" w:rsidRPr="00D76512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777600" w:rsidRPr="00D76512">
        <w:rPr>
          <w:rFonts w:ascii="Times New Roman" w:hAnsi="Times New Roman" w:cs="Times New Roman"/>
          <w:sz w:val="28"/>
          <w:szCs w:val="28"/>
        </w:rPr>
        <w:t xml:space="preserve">приймається Вченою радою КПІ ім. Ігоря Сікорського і </w:t>
      </w:r>
      <w:r w:rsidR="00C95024" w:rsidRPr="00D76512">
        <w:rPr>
          <w:rFonts w:ascii="Times New Roman" w:hAnsi="Times New Roman" w:cs="Times New Roman"/>
          <w:sz w:val="28"/>
          <w:szCs w:val="28"/>
        </w:rPr>
        <w:t xml:space="preserve">вводиться в дію наказом ректора </w:t>
      </w:r>
      <w:r w:rsidR="00777600" w:rsidRPr="00D76512">
        <w:rPr>
          <w:rFonts w:ascii="Times New Roman" w:hAnsi="Times New Roman" w:cs="Times New Roman"/>
          <w:sz w:val="28"/>
          <w:szCs w:val="28"/>
        </w:rPr>
        <w:t>в порядку та на умовах, передбачених чинним законодавством, Статутом КПІ</w:t>
      </w:r>
      <w:r w:rsidR="0021315E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ім.</w:t>
      </w:r>
      <w:r w:rsidR="0021315E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Ігоря</w:t>
      </w:r>
      <w:r w:rsidR="0021315E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Сікорського.</w:t>
      </w:r>
    </w:p>
    <w:p w14:paraId="167C5D6C" w14:textId="2B958101" w:rsidR="00180BB1" w:rsidRPr="00D76512" w:rsidRDefault="00AB3888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76512">
        <w:rPr>
          <w:rFonts w:ascii="Times New Roman" w:hAnsi="Times New Roman" w:cs="Times New Roman"/>
          <w:sz w:val="28"/>
          <w:szCs w:val="28"/>
        </w:rPr>
        <w:t>1.</w:t>
      </w:r>
      <w:r w:rsidR="003F0511" w:rsidRPr="00D76512">
        <w:rPr>
          <w:rFonts w:ascii="Times New Roman" w:hAnsi="Times New Roman" w:cs="Times New Roman"/>
          <w:sz w:val="28"/>
          <w:szCs w:val="28"/>
        </w:rPr>
        <w:t>3</w:t>
      </w:r>
      <w:r w:rsidRPr="00D76512">
        <w:rPr>
          <w:rFonts w:ascii="Times New Roman" w:hAnsi="Times New Roman" w:cs="Times New Roman"/>
          <w:sz w:val="28"/>
          <w:szCs w:val="28"/>
        </w:rPr>
        <w:t>.</w:t>
      </w:r>
      <w:r w:rsidR="004B7062">
        <w:rPr>
          <w:rFonts w:ascii="Times New Roman" w:hAnsi="Times New Roman" w:cs="Times New Roman"/>
          <w:sz w:val="28"/>
          <w:szCs w:val="28"/>
        </w:rPr>
        <w:t> </w:t>
      </w:r>
      <w:r w:rsidR="00777600" w:rsidRPr="00D76512">
        <w:rPr>
          <w:rFonts w:ascii="Times New Roman" w:hAnsi="Times New Roman" w:cs="Times New Roman"/>
          <w:sz w:val="28"/>
          <w:szCs w:val="28"/>
        </w:rPr>
        <w:t xml:space="preserve">У своїй діяльності </w:t>
      </w:r>
      <w:r w:rsidR="003F0511" w:rsidRPr="00D76512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777600" w:rsidRPr="00D76512">
        <w:rPr>
          <w:rFonts w:ascii="Times New Roman" w:hAnsi="Times New Roman" w:cs="Times New Roman"/>
          <w:sz w:val="28"/>
          <w:szCs w:val="28"/>
        </w:rPr>
        <w:t>керується Конституцією України, законами та іншими нормативно-правовими актами України й нормативною базою КПІ</w:t>
      </w:r>
      <w:r w:rsidR="0021315E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ім.</w:t>
      </w:r>
      <w:r w:rsidR="0021315E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Ігоря</w:t>
      </w:r>
      <w:r w:rsidR="0021315E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Сікорського.</w:t>
      </w:r>
    </w:p>
    <w:p w14:paraId="409987FF" w14:textId="280E9A9C" w:rsidR="00BF14AC" w:rsidRPr="00D76512" w:rsidRDefault="00180BB1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</w:t>
      </w:r>
      <w:r w:rsidR="004B706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 </w:t>
      </w:r>
      <w:r w:rsidR="00777600" w:rsidRPr="00D76512">
        <w:rPr>
          <w:rFonts w:ascii="Times New Roman" w:hAnsi="Times New Roman" w:cs="Times New Roman"/>
          <w:sz w:val="28"/>
          <w:szCs w:val="28"/>
        </w:rPr>
        <w:t>Зміни</w:t>
      </w:r>
      <w:r w:rsidR="00777600" w:rsidRPr="00D76512">
        <w:rPr>
          <w:rFonts w:ascii="Times New Roman" w:hAnsi="Times New Roman" w:cs="Times New Roman"/>
          <w:bCs/>
          <w:sz w:val="28"/>
          <w:szCs w:val="28"/>
        </w:rPr>
        <w:t xml:space="preserve"> й доповнення до цього положення затверджуються наказом ректора в установленому порядку.</w:t>
      </w:r>
    </w:p>
    <w:p w14:paraId="58B84638" w14:textId="77777777" w:rsidR="00BF14AC" w:rsidRPr="00D76512" w:rsidRDefault="00BF14AC" w:rsidP="00581D69">
      <w:pPr>
        <w:keepNext/>
        <w:keepLines/>
        <w:widowControl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F57948" w14:textId="06F70200" w:rsidR="005747A5" w:rsidRPr="00D76512" w:rsidRDefault="00BF14AC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512">
        <w:rPr>
          <w:rFonts w:ascii="Times New Roman" w:hAnsi="Times New Roman" w:cs="Times New Roman"/>
          <w:b/>
          <w:sz w:val="28"/>
          <w:szCs w:val="28"/>
        </w:rPr>
        <w:t>2.</w:t>
      </w:r>
      <w:r w:rsidRPr="00D76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8DA" w:rsidRPr="00D76512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ОСНОВНІ ЗАВДАННЯ </w:t>
      </w:r>
      <w:r w:rsidR="003F0511" w:rsidRPr="00D76512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ВІДДІЛУ</w:t>
      </w:r>
    </w:p>
    <w:p w14:paraId="37D870AD" w14:textId="73EFAA3B" w:rsidR="002956F6" w:rsidRPr="006B67E7" w:rsidRDefault="002956F6" w:rsidP="002956F6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  <w:r w:rsidRPr="006B67E7">
        <w:rPr>
          <w:rFonts w:ascii="Times New Roman" w:hAnsi="Times New Roman"/>
          <w:color w:val="auto"/>
          <w:spacing w:val="-4"/>
          <w:sz w:val="28"/>
          <w:szCs w:val="28"/>
          <w:lang w:eastAsia="ru-RU"/>
        </w:rPr>
        <w:t xml:space="preserve">2.1. Сприяння створенню </w:t>
      </w:r>
      <w:r w:rsidR="00D76512" w:rsidRPr="006B67E7">
        <w:rPr>
          <w:rFonts w:ascii="Times New Roman" w:hAnsi="Times New Roman"/>
          <w:color w:val="auto"/>
          <w:spacing w:val="-4"/>
          <w:sz w:val="28"/>
          <w:szCs w:val="28"/>
          <w:lang w:eastAsia="ru-RU"/>
        </w:rPr>
        <w:t xml:space="preserve">науковими </w:t>
      </w:r>
      <w:r w:rsidR="00190AB3" w:rsidRPr="006B67E7">
        <w:rPr>
          <w:rFonts w:ascii="Times New Roman" w:hAnsi="Times New Roman"/>
          <w:color w:val="auto"/>
          <w:spacing w:val="-4"/>
          <w:sz w:val="28"/>
          <w:szCs w:val="28"/>
          <w:lang w:eastAsia="ru-RU"/>
        </w:rPr>
        <w:t>та</w:t>
      </w:r>
      <w:r w:rsidR="00D76512" w:rsidRPr="006B67E7">
        <w:rPr>
          <w:rFonts w:ascii="Times New Roman" w:hAnsi="Times New Roman"/>
          <w:color w:val="auto"/>
          <w:spacing w:val="-4"/>
          <w:sz w:val="28"/>
          <w:szCs w:val="28"/>
          <w:lang w:eastAsia="ru-RU"/>
        </w:rPr>
        <w:t xml:space="preserve"> науково-педагогічними </w:t>
      </w:r>
      <w:r w:rsidR="00C63A33" w:rsidRPr="006B67E7">
        <w:rPr>
          <w:rFonts w:ascii="Times New Roman" w:hAnsi="Times New Roman"/>
          <w:color w:val="auto"/>
          <w:spacing w:val="-4"/>
          <w:sz w:val="28"/>
          <w:szCs w:val="28"/>
          <w:lang w:eastAsia="ru-RU"/>
        </w:rPr>
        <w:t xml:space="preserve">працівниками </w:t>
      </w:r>
      <w:r w:rsidR="00190AB3" w:rsidRPr="006B67E7">
        <w:rPr>
          <w:rFonts w:ascii="Times New Roman" w:hAnsi="Times New Roman"/>
          <w:color w:val="auto"/>
          <w:spacing w:val="-4"/>
          <w:sz w:val="28"/>
          <w:szCs w:val="28"/>
          <w:lang w:eastAsia="ru-RU"/>
        </w:rPr>
        <w:t xml:space="preserve">КПІ ім. Ігоря Сікорського </w:t>
      </w:r>
      <w:r w:rsidRPr="006B67E7">
        <w:rPr>
          <w:rFonts w:ascii="Times New Roman" w:hAnsi="Times New Roman"/>
          <w:color w:val="auto"/>
          <w:spacing w:val="-4"/>
          <w:sz w:val="28"/>
          <w:szCs w:val="28"/>
          <w:lang w:eastAsia="ru-RU"/>
        </w:rPr>
        <w:t>максимальної кількості корисних для суспільства конкурентоздатних результатів науково-інноваційн</w:t>
      </w:r>
      <w:r w:rsidR="00D76512" w:rsidRPr="006B67E7">
        <w:rPr>
          <w:rFonts w:ascii="Times New Roman" w:hAnsi="Times New Roman"/>
          <w:color w:val="auto"/>
          <w:spacing w:val="-4"/>
          <w:sz w:val="28"/>
          <w:szCs w:val="28"/>
          <w:lang w:eastAsia="ru-RU"/>
        </w:rPr>
        <w:t>ої</w:t>
      </w:r>
      <w:r w:rsidRPr="006B67E7">
        <w:rPr>
          <w:rFonts w:ascii="Times New Roman" w:hAnsi="Times New Roman"/>
          <w:color w:val="auto"/>
          <w:spacing w:val="-4"/>
          <w:sz w:val="28"/>
          <w:szCs w:val="28"/>
          <w:lang w:eastAsia="ru-RU"/>
        </w:rPr>
        <w:t xml:space="preserve"> д</w:t>
      </w:r>
      <w:r w:rsidR="00D76512" w:rsidRPr="006B67E7">
        <w:rPr>
          <w:rFonts w:ascii="Times New Roman" w:hAnsi="Times New Roman"/>
          <w:color w:val="auto"/>
          <w:spacing w:val="-4"/>
          <w:sz w:val="28"/>
          <w:szCs w:val="28"/>
          <w:lang w:eastAsia="ru-RU"/>
        </w:rPr>
        <w:t>іяльності</w:t>
      </w:r>
      <w:r w:rsidRPr="006B67E7">
        <w:rPr>
          <w:rFonts w:ascii="Times New Roman" w:hAnsi="Times New Roman"/>
          <w:color w:val="auto"/>
          <w:spacing w:val="-4"/>
          <w:sz w:val="28"/>
          <w:szCs w:val="28"/>
          <w:lang w:eastAsia="ru-RU"/>
        </w:rPr>
        <w:t xml:space="preserve">, зокрема </w:t>
      </w:r>
      <w:r w:rsidR="00D76512" w:rsidRPr="006B67E7">
        <w:rPr>
          <w:rFonts w:ascii="Times New Roman" w:hAnsi="Times New Roman"/>
          <w:color w:val="auto"/>
          <w:spacing w:val="-4"/>
          <w:sz w:val="28"/>
          <w:szCs w:val="28"/>
          <w:lang w:eastAsia="ru-RU"/>
        </w:rPr>
        <w:t xml:space="preserve">й </w:t>
      </w:r>
      <w:r w:rsidRPr="006B67E7">
        <w:rPr>
          <w:rFonts w:ascii="Times New Roman" w:hAnsi="Times New Roman"/>
          <w:color w:val="auto"/>
          <w:spacing w:val="-4"/>
          <w:sz w:val="28"/>
          <w:szCs w:val="28"/>
          <w:lang w:eastAsia="ru-RU"/>
        </w:rPr>
        <w:t xml:space="preserve">об’єктів </w:t>
      </w:r>
      <w:r w:rsidR="00D76512" w:rsidRPr="006B67E7">
        <w:rPr>
          <w:rFonts w:ascii="Times New Roman" w:hAnsi="Times New Roman"/>
          <w:color w:val="auto"/>
          <w:spacing w:val="-4"/>
          <w:sz w:val="28"/>
          <w:szCs w:val="28"/>
          <w:lang w:eastAsia="ru-RU"/>
        </w:rPr>
        <w:t xml:space="preserve">права </w:t>
      </w:r>
      <w:r w:rsidRPr="006B67E7">
        <w:rPr>
          <w:rFonts w:ascii="Times New Roman" w:hAnsi="Times New Roman"/>
          <w:color w:val="auto"/>
          <w:spacing w:val="-4"/>
          <w:sz w:val="28"/>
          <w:szCs w:val="28"/>
          <w:lang w:eastAsia="ru-RU"/>
        </w:rPr>
        <w:t>інтелектуальної власності.</w:t>
      </w:r>
    </w:p>
    <w:p w14:paraId="05677EDC" w14:textId="7D8495C5" w:rsidR="002956F6" w:rsidRPr="00545982" w:rsidRDefault="002956F6" w:rsidP="002956F6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45982">
        <w:rPr>
          <w:rFonts w:ascii="Times New Roman" w:hAnsi="Times New Roman"/>
          <w:color w:val="auto"/>
          <w:sz w:val="28"/>
          <w:szCs w:val="28"/>
          <w:lang w:eastAsia="ru-RU"/>
        </w:rPr>
        <w:t>2.2. </w:t>
      </w:r>
      <w:r w:rsidR="00D76512" w:rsidRPr="00545982">
        <w:rPr>
          <w:rFonts w:ascii="Times New Roman" w:hAnsi="Times New Roman"/>
          <w:color w:val="auto"/>
          <w:sz w:val="28"/>
          <w:szCs w:val="28"/>
          <w:lang w:eastAsia="ru-RU"/>
        </w:rPr>
        <w:t>Реалізація</w:t>
      </w:r>
      <w:r w:rsidRPr="0054598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результатів науков</w:t>
      </w:r>
      <w:r w:rsidR="00C63A33" w:rsidRPr="00545982">
        <w:rPr>
          <w:rFonts w:ascii="Times New Roman" w:hAnsi="Times New Roman"/>
          <w:color w:val="auto"/>
          <w:sz w:val="28"/>
          <w:szCs w:val="28"/>
          <w:lang w:eastAsia="ru-RU"/>
        </w:rPr>
        <w:t>о-інноваційн</w:t>
      </w:r>
      <w:r w:rsidR="00D76512" w:rsidRPr="00545982">
        <w:rPr>
          <w:rFonts w:ascii="Times New Roman" w:hAnsi="Times New Roman"/>
          <w:color w:val="auto"/>
          <w:sz w:val="28"/>
          <w:szCs w:val="28"/>
          <w:lang w:eastAsia="ru-RU"/>
        </w:rPr>
        <w:t>ої</w:t>
      </w:r>
      <w:r w:rsidRPr="00545982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D76512" w:rsidRPr="00545982">
        <w:rPr>
          <w:rFonts w:ascii="Times New Roman" w:hAnsi="Times New Roman"/>
          <w:color w:val="auto"/>
          <w:sz w:val="28"/>
          <w:szCs w:val="28"/>
          <w:lang w:eastAsia="ru-RU"/>
        </w:rPr>
        <w:t>діяльності</w:t>
      </w:r>
      <w:r w:rsidRPr="0054598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майнові права на які належать КПІ ім. Ігоря Сікорського, зокрема </w:t>
      </w:r>
      <w:r w:rsidR="00190AB3">
        <w:rPr>
          <w:rFonts w:ascii="Times New Roman" w:hAnsi="Times New Roman"/>
          <w:color w:val="auto"/>
          <w:sz w:val="28"/>
          <w:szCs w:val="28"/>
          <w:lang w:eastAsia="ru-RU"/>
        </w:rPr>
        <w:t>через</w:t>
      </w:r>
      <w:r w:rsidRPr="0054598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їх комерціалізаці</w:t>
      </w:r>
      <w:r w:rsidR="00190AB3">
        <w:rPr>
          <w:rFonts w:ascii="Times New Roman" w:hAnsi="Times New Roman"/>
          <w:color w:val="auto"/>
          <w:sz w:val="28"/>
          <w:szCs w:val="28"/>
          <w:lang w:eastAsia="ru-RU"/>
        </w:rPr>
        <w:t>ю</w:t>
      </w:r>
      <w:r w:rsidRPr="0054598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14:paraId="6E7A6183" w14:textId="607E0E33" w:rsidR="002956F6" w:rsidRPr="006B67E7" w:rsidRDefault="002956F6" w:rsidP="002956F6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color w:val="auto"/>
          <w:spacing w:val="-6"/>
          <w:sz w:val="28"/>
          <w:szCs w:val="28"/>
        </w:rPr>
      </w:pPr>
      <w:r w:rsidRPr="006B67E7">
        <w:rPr>
          <w:rFonts w:ascii="Times New Roman" w:hAnsi="Times New Roman"/>
          <w:color w:val="auto"/>
          <w:spacing w:val="-6"/>
          <w:sz w:val="28"/>
          <w:szCs w:val="28"/>
          <w:lang w:eastAsia="ru-RU"/>
        </w:rPr>
        <w:t xml:space="preserve">2.3. Інформаційно-аналітичне, патентно-інформаційне забезпечення процесів створення корисних для суспільства результатів </w:t>
      </w:r>
      <w:r w:rsidR="00D76512" w:rsidRPr="006B67E7">
        <w:rPr>
          <w:rFonts w:ascii="Times New Roman" w:hAnsi="Times New Roman"/>
          <w:color w:val="auto"/>
          <w:spacing w:val="-6"/>
          <w:sz w:val="28"/>
          <w:szCs w:val="28"/>
          <w:lang w:eastAsia="ru-RU"/>
        </w:rPr>
        <w:t xml:space="preserve">науково-інноваційної діяльності </w:t>
      </w:r>
      <w:r w:rsidRPr="006B67E7">
        <w:rPr>
          <w:rFonts w:ascii="Times New Roman" w:hAnsi="Times New Roman"/>
          <w:color w:val="auto"/>
          <w:spacing w:val="-6"/>
          <w:sz w:val="28"/>
          <w:szCs w:val="28"/>
          <w:lang w:eastAsia="ru-RU"/>
        </w:rPr>
        <w:t>КПІ ім. Ігоря Сікорського.</w:t>
      </w:r>
    </w:p>
    <w:p w14:paraId="67FBC324" w14:textId="6C771A66" w:rsidR="002956F6" w:rsidRPr="00D76512" w:rsidRDefault="002956F6" w:rsidP="002956F6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45982">
        <w:rPr>
          <w:rFonts w:ascii="Times New Roman" w:hAnsi="Times New Roman"/>
          <w:color w:val="auto"/>
          <w:sz w:val="28"/>
          <w:szCs w:val="28"/>
          <w:lang w:eastAsia="ru-RU"/>
        </w:rPr>
        <w:t xml:space="preserve">2.4. Координація роботи структурних підрозділів КПІ ім. Ігоря Сікорського у сфері </w:t>
      </w:r>
      <w:r w:rsidR="00D76512" w:rsidRPr="00545982">
        <w:rPr>
          <w:rFonts w:ascii="Times New Roman" w:hAnsi="Times New Roman"/>
          <w:color w:val="auto"/>
          <w:sz w:val="28"/>
          <w:szCs w:val="28"/>
          <w:lang w:eastAsia="ru-RU"/>
        </w:rPr>
        <w:t xml:space="preserve">науково-інноваційної діяльності </w:t>
      </w:r>
      <w:r w:rsidRPr="00545982">
        <w:rPr>
          <w:rFonts w:ascii="Times New Roman" w:hAnsi="Times New Roman"/>
          <w:color w:val="auto"/>
          <w:sz w:val="28"/>
          <w:szCs w:val="28"/>
          <w:lang w:eastAsia="ru-RU"/>
        </w:rPr>
        <w:t>та трансферу технологій</w:t>
      </w:r>
      <w:r w:rsidRPr="00D76512">
        <w:rPr>
          <w:rFonts w:ascii="Times New Roman" w:hAnsi="Times New Roman"/>
          <w:sz w:val="28"/>
          <w:szCs w:val="28"/>
          <w:lang w:eastAsia="ru-RU"/>
        </w:rPr>
        <w:t>.</w:t>
      </w:r>
    </w:p>
    <w:p w14:paraId="407A334A" w14:textId="62729A41" w:rsidR="002956F6" w:rsidRPr="00D76512" w:rsidRDefault="002956F6" w:rsidP="002956F6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 xml:space="preserve">2.5. Сприяння інтеграції науки і освіти </w:t>
      </w:r>
      <w:r w:rsidR="00190AB3">
        <w:rPr>
          <w:rFonts w:ascii="Times New Roman" w:hAnsi="Times New Roman"/>
          <w:sz w:val="28"/>
          <w:szCs w:val="28"/>
          <w:lang w:eastAsia="ru-RU"/>
        </w:rPr>
        <w:t>за допомогою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512">
        <w:rPr>
          <w:rFonts w:ascii="Times New Roman" w:hAnsi="Times New Roman"/>
          <w:sz w:val="28"/>
          <w:szCs w:val="28"/>
          <w:lang w:eastAsia="ru-RU"/>
        </w:rPr>
        <w:t>реалізації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512">
        <w:rPr>
          <w:rFonts w:ascii="Times New Roman" w:hAnsi="Times New Roman"/>
          <w:sz w:val="28"/>
          <w:szCs w:val="28"/>
          <w:lang w:eastAsia="ru-RU"/>
        </w:rPr>
        <w:t>у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навчально</w:t>
      </w:r>
      <w:r w:rsidR="00D76512">
        <w:rPr>
          <w:rFonts w:ascii="Times New Roman" w:hAnsi="Times New Roman"/>
          <w:sz w:val="28"/>
          <w:szCs w:val="28"/>
          <w:lang w:eastAsia="ru-RU"/>
        </w:rPr>
        <w:t>му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процес</w:t>
      </w:r>
      <w:r w:rsidR="00D76512">
        <w:rPr>
          <w:rFonts w:ascii="Times New Roman" w:hAnsi="Times New Roman"/>
          <w:sz w:val="28"/>
          <w:szCs w:val="28"/>
          <w:lang w:eastAsia="ru-RU"/>
        </w:rPr>
        <w:t>і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дисциплін, що формують компетентності у сфері інтелектуальної власності, інновацій та трансферу технологій.</w:t>
      </w:r>
    </w:p>
    <w:p w14:paraId="5F93C5B9" w14:textId="77777777" w:rsidR="002956F6" w:rsidRPr="00D76512" w:rsidRDefault="002956F6" w:rsidP="002956F6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95135D3" w14:textId="040B7A88" w:rsidR="0052049C" w:rsidRPr="00D76512" w:rsidRDefault="003F0511" w:rsidP="004B7062">
      <w:pPr>
        <w:pStyle w:val="40"/>
        <w:keepNext/>
        <w:keepLines/>
        <w:widowControl/>
        <w:shd w:val="clear" w:color="auto" w:fill="auto"/>
        <w:spacing w:before="0" w:line="276" w:lineRule="auto"/>
        <w:ind w:firstLine="709"/>
        <w:jc w:val="both"/>
      </w:pPr>
      <w:r w:rsidRPr="00D76512">
        <w:rPr>
          <w:color w:val="000000"/>
          <w:lang w:eastAsia="uk-UA" w:bidi="uk-UA"/>
        </w:rPr>
        <w:t>3. ФУНКЦІЇ ВІДДІЛУ</w:t>
      </w:r>
    </w:p>
    <w:p w14:paraId="695DFC79" w14:textId="61949AD5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3.1.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Популяризація результатів інтелектуальної, </w:t>
      </w:r>
      <w:r w:rsidR="00D76512">
        <w:rPr>
          <w:rFonts w:ascii="Times New Roman" w:hAnsi="Times New Roman"/>
          <w:sz w:val="28"/>
          <w:szCs w:val="28"/>
          <w:lang w:eastAsia="ru-RU"/>
        </w:rPr>
        <w:t xml:space="preserve">наукової, інноваційної, </w:t>
      </w:r>
      <w:r w:rsidRPr="00D76512">
        <w:rPr>
          <w:rFonts w:ascii="Times New Roman" w:hAnsi="Times New Roman"/>
          <w:sz w:val="28"/>
          <w:szCs w:val="28"/>
          <w:lang w:eastAsia="ru-RU"/>
        </w:rPr>
        <w:t>творчої діяльності, які отримані в КПІ ім. Ігоря Сікорського,</w:t>
      </w:r>
      <w:r w:rsidR="00190AB3">
        <w:rPr>
          <w:rFonts w:ascii="Times New Roman" w:hAnsi="Times New Roman"/>
          <w:sz w:val="28"/>
          <w:szCs w:val="28"/>
          <w:lang w:eastAsia="ru-RU"/>
        </w:rPr>
        <w:t xml:space="preserve"> за допомогою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проведення </w:t>
      </w:r>
      <w:r w:rsidR="00D76512">
        <w:rPr>
          <w:rFonts w:ascii="Times New Roman" w:hAnsi="Times New Roman"/>
          <w:sz w:val="28"/>
          <w:szCs w:val="28"/>
          <w:lang w:eastAsia="ru-RU"/>
        </w:rPr>
        <w:t xml:space="preserve">та участі у </w:t>
      </w:r>
      <w:r w:rsidRPr="00D76512">
        <w:rPr>
          <w:rFonts w:ascii="Times New Roman" w:hAnsi="Times New Roman"/>
          <w:sz w:val="28"/>
          <w:szCs w:val="28"/>
          <w:lang w:eastAsia="ru-RU"/>
        </w:rPr>
        <w:t>вистав</w:t>
      </w:r>
      <w:r w:rsidR="00D76512">
        <w:rPr>
          <w:rFonts w:ascii="Times New Roman" w:hAnsi="Times New Roman"/>
          <w:sz w:val="28"/>
          <w:szCs w:val="28"/>
          <w:lang w:eastAsia="ru-RU"/>
        </w:rPr>
        <w:t>ках</w:t>
      </w:r>
      <w:r w:rsidRPr="00D76512">
        <w:rPr>
          <w:rFonts w:ascii="Times New Roman" w:hAnsi="Times New Roman"/>
          <w:sz w:val="28"/>
          <w:szCs w:val="28"/>
          <w:lang w:eastAsia="ru-RU"/>
        </w:rPr>
        <w:t>, рекламних кампан</w:t>
      </w:r>
      <w:r w:rsidR="00D76512">
        <w:rPr>
          <w:rFonts w:ascii="Times New Roman" w:hAnsi="Times New Roman"/>
          <w:sz w:val="28"/>
          <w:szCs w:val="28"/>
          <w:lang w:eastAsia="ru-RU"/>
        </w:rPr>
        <w:t>іях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та інших заход</w:t>
      </w:r>
      <w:r w:rsidR="00D76512">
        <w:rPr>
          <w:rFonts w:ascii="Times New Roman" w:hAnsi="Times New Roman"/>
          <w:sz w:val="28"/>
          <w:szCs w:val="28"/>
          <w:lang w:eastAsia="ru-RU"/>
        </w:rPr>
        <w:t>ах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90AB3">
        <w:rPr>
          <w:rFonts w:ascii="Times New Roman" w:hAnsi="Times New Roman"/>
          <w:sz w:val="28"/>
          <w:szCs w:val="28"/>
          <w:lang w:eastAsia="ru-RU"/>
        </w:rPr>
        <w:t xml:space="preserve">а також 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створення сприятливих умов </w:t>
      </w:r>
      <w:r w:rsidR="00D76512">
        <w:rPr>
          <w:rFonts w:ascii="Times New Roman" w:hAnsi="Times New Roman"/>
          <w:sz w:val="28"/>
          <w:szCs w:val="28"/>
          <w:lang w:eastAsia="ru-RU"/>
        </w:rPr>
        <w:t xml:space="preserve">реалізації </w:t>
      </w:r>
      <w:r w:rsidRPr="00D76512">
        <w:rPr>
          <w:rFonts w:ascii="Times New Roman" w:hAnsi="Times New Roman"/>
          <w:sz w:val="28"/>
          <w:szCs w:val="28"/>
          <w:lang w:eastAsia="ru-RU"/>
        </w:rPr>
        <w:t>цієї діяльності.</w:t>
      </w:r>
    </w:p>
    <w:p w14:paraId="55AB9835" w14:textId="58296002" w:rsidR="00C63A33" w:rsidRPr="006B67E7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B67E7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3.2.</w:t>
      </w:r>
      <w:r w:rsidR="004B7062" w:rsidRPr="006B67E7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6B67E7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Заохочення, стимулювання </w:t>
      </w:r>
      <w:r w:rsidR="00190AB3" w:rsidRPr="006B67E7">
        <w:rPr>
          <w:rFonts w:ascii="Times New Roman" w:hAnsi="Times New Roman"/>
          <w:spacing w:val="-4"/>
          <w:sz w:val="28"/>
          <w:szCs w:val="28"/>
          <w:lang w:eastAsia="ru-RU"/>
        </w:rPr>
        <w:t>й</w:t>
      </w:r>
      <w:r w:rsidRPr="006B67E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підтрим</w:t>
      </w:r>
      <w:r w:rsidR="00190AB3" w:rsidRPr="006B67E7">
        <w:rPr>
          <w:rFonts w:ascii="Times New Roman" w:hAnsi="Times New Roman"/>
          <w:spacing w:val="-4"/>
          <w:sz w:val="28"/>
          <w:szCs w:val="28"/>
          <w:lang w:eastAsia="ru-RU"/>
        </w:rPr>
        <w:t>ка</w:t>
      </w:r>
      <w:r w:rsidRPr="006B67E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D76512" w:rsidRPr="006B67E7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наукових і науково-педагогічних </w:t>
      </w:r>
      <w:r w:rsidRPr="006B67E7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працівників та здобувачів вищої освіти КПІ ім. Ігоря Сікорського у </w:t>
      </w:r>
      <w:r w:rsidR="00D76512" w:rsidRPr="006B67E7">
        <w:rPr>
          <w:rFonts w:ascii="Times New Roman" w:hAnsi="Times New Roman"/>
          <w:spacing w:val="-4"/>
          <w:sz w:val="28"/>
          <w:szCs w:val="28"/>
          <w:lang w:eastAsia="ru-RU"/>
        </w:rPr>
        <w:t>здійсненні</w:t>
      </w:r>
      <w:r w:rsidRPr="006B67E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наукових досліджень </w:t>
      </w:r>
      <w:r w:rsidR="00190AB3" w:rsidRPr="006B67E7">
        <w:rPr>
          <w:rFonts w:ascii="Times New Roman" w:hAnsi="Times New Roman"/>
          <w:spacing w:val="-4"/>
          <w:sz w:val="28"/>
          <w:szCs w:val="28"/>
          <w:lang w:eastAsia="ru-RU"/>
        </w:rPr>
        <w:t>та</w:t>
      </w:r>
      <w:r w:rsidRPr="006B67E7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створенні </w:t>
      </w:r>
      <w:r w:rsidR="00D76512" w:rsidRPr="006B67E7">
        <w:rPr>
          <w:rFonts w:ascii="Times New Roman" w:hAnsi="Times New Roman"/>
          <w:spacing w:val="-4"/>
          <w:sz w:val="28"/>
          <w:szCs w:val="28"/>
          <w:lang w:eastAsia="ru-RU"/>
        </w:rPr>
        <w:t xml:space="preserve">інноваційних </w:t>
      </w:r>
      <w:r w:rsidRPr="006B67E7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розробок, які мають зміцнювати </w:t>
      </w:r>
      <w:r w:rsidR="00D76512" w:rsidRPr="006B67E7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науково-інноваційну </w:t>
      </w:r>
      <w:r w:rsidRPr="006B67E7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репутацію КПІ ім. Ігоря Сікорського </w:t>
      </w:r>
      <w:r w:rsidR="00190AB3" w:rsidRPr="006B67E7">
        <w:rPr>
          <w:rFonts w:ascii="Times New Roman" w:hAnsi="Times New Roman"/>
          <w:spacing w:val="-4"/>
          <w:sz w:val="28"/>
          <w:szCs w:val="28"/>
          <w:lang w:eastAsia="ru-RU"/>
        </w:rPr>
        <w:t>й</w:t>
      </w:r>
      <w:r w:rsidRPr="006B67E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приносити користь суспільству.</w:t>
      </w:r>
    </w:p>
    <w:p w14:paraId="32FB0977" w14:textId="4714E3DF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3.3.</w:t>
      </w:r>
      <w:r w:rsidR="00D765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Підвищення рівня знань </w:t>
      </w:r>
      <w:r w:rsidR="00190AB3">
        <w:rPr>
          <w:rFonts w:ascii="Times New Roman" w:hAnsi="Times New Roman"/>
          <w:sz w:val="28"/>
          <w:szCs w:val="28"/>
          <w:lang w:eastAsia="ru-RU"/>
        </w:rPr>
        <w:t>щодо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інноваційної діяльності, трансферу технологій та інтелектуальної власності суб’єктів наукової </w:t>
      </w:r>
      <w:r w:rsidR="00190AB3">
        <w:rPr>
          <w:rFonts w:ascii="Times New Roman" w:hAnsi="Times New Roman"/>
          <w:sz w:val="28"/>
          <w:szCs w:val="28"/>
          <w:lang w:eastAsia="ru-RU"/>
        </w:rPr>
        <w:t>і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науково-</w:t>
      </w:r>
      <w:r w:rsidR="00D76512">
        <w:rPr>
          <w:rFonts w:ascii="Times New Roman" w:hAnsi="Times New Roman"/>
          <w:sz w:val="28"/>
          <w:szCs w:val="28"/>
          <w:lang w:eastAsia="ru-RU"/>
        </w:rPr>
        <w:t>інноваційної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діяльності КПІ ім. Ігоря Сікорського.</w:t>
      </w:r>
    </w:p>
    <w:p w14:paraId="63A6D665" w14:textId="0776C24C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3.4.</w:t>
      </w:r>
      <w:r w:rsidR="00D765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Сприяння підвищенню </w:t>
      </w:r>
      <w:r w:rsidR="00D76512">
        <w:rPr>
          <w:rFonts w:ascii="Times New Roman" w:hAnsi="Times New Roman"/>
          <w:sz w:val="28"/>
          <w:szCs w:val="28"/>
          <w:lang w:eastAsia="ru-RU"/>
        </w:rPr>
        <w:t xml:space="preserve">наукової, інноваційної та 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творчої активності </w:t>
      </w:r>
      <w:r w:rsidR="00D76512">
        <w:rPr>
          <w:rFonts w:ascii="Times New Roman" w:hAnsi="Times New Roman"/>
          <w:sz w:val="28"/>
          <w:szCs w:val="28"/>
          <w:lang w:eastAsia="ru-RU"/>
        </w:rPr>
        <w:t>наукових і науково-педагогічних</w:t>
      </w:r>
      <w:r w:rsidR="00D76512" w:rsidRPr="00D765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працівників </w:t>
      </w:r>
      <w:r w:rsidR="00190AB3">
        <w:rPr>
          <w:rFonts w:ascii="Times New Roman" w:hAnsi="Times New Roman"/>
          <w:sz w:val="28"/>
          <w:szCs w:val="28"/>
          <w:lang w:eastAsia="ru-RU"/>
        </w:rPr>
        <w:t>і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здобувачів вищої освіти в КПІ ім. Ігоря Сікорського.</w:t>
      </w:r>
    </w:p>
    <w:p w14:paraId="127BDB6D" w14:textId="7208A0BE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3.5.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Координація взаємодії структурних підрозділів КПІ ім. Ігоря Сікорського з інноваційними структурами й організаціями для виконання спільних наукових досліджень </w:t>
      </w:r>
      <w:r w:rsidR="00190AB3">
        <w:rPr>
          <w:rFonts w:ascii="Times New Roman" w:hAnsi="Times New Roman"/>
          <w:sz w:val="28"/>
          <w:szCs w:val="28"/>
          <w:lang w:eastAsia="ru-RU"/>
        </w:rPr>
        <w:t>і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512">
        <w:rPr>
          <w:rFonts w:ascii="Times New Roman" w:hAnsi="Times New Roman"/>
          <w:sz w:val="28"/>
          <w:szCs w:val="28"/>
          <w:lang w:eastAsia="ru-RU"/>
        </w:rPr>
        <w:t>комерціалізації їх результатів.</w:t>
      </w:r>
    </w:p>
    <w:p w14:paraId="349DAC4E" w14:textId="2B2B23C3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3.6.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Pr="00D76512">
        <w:rPr>
          <w:rFonts w:ascii="Times New Roman" w:hAnsi="Times New Roman"/>
          <w:sz w:val="28"/>
          <w:szCs w:val="28"/>
          <w:lang w:eastAsia="ru-RU"/>
        </w:rPr>
        <w:t>Сприяння підвищенню професійн</w:t>
      </w:r>
      <w:r w:rsidR="008A4D61">
        <w:rPr>
          <w:rFonts w:ascii="Times New Roman" w:hAnsi="Times New Roman"/>
          <w:sz w:val="28"/>
          <w:szCs w:val="28"/>
          <w:lang w:eastAsia="ru-RU"/>
        </w:rPr>
        <w:t>их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D61">
        <w:rPr>
          <w:rFonts w:ascii="Times New Roman" w:hAnsi="Times New Roman"/>
          <w:sz w:val="28"/>
          <w:szCs w:val="28"/>
          <w:lang w:eastAsia="ru-RU"/>
        </w:rPr>
        <w:t>компетенцій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працівників КПІ ім. Ігоря Сікорського, які здійснюють управління об’єктами </w:t>
      </w:r>
      <w:r w:rsidR="008A4D61">
        <w:rPr>
          <w:rFonts w:ascii="Times New Roman" w:hAnsi="Times New Roman"/>
          <w:sz w:val="28"/>
          <w:szCs w:val="28"/>
          <w:lang w:eastAsia="ru-RU"/>
        </w:rPr>
        <w:t xml:space="preserve">права </w:t>
      </w:r>
      <w:r w:rsidRPr="00D76512">
        <w:rPr>
          <w:rFonts w:ascii="Times New Roman" w:hAnsi="Times New Roman"/>
          <w:sz w:val="28"/>
          <w:szCs w:val="28"/>
          <w:lang w:eastAsia="ru-RU"/>
        </w:rPr>
        <w:t>інтелектуальної власності, інноваціями й трансфером технологій, зокрема:</w:t>
      </w:r>
    </w:p>
    <w:p w14:paraId="1FE7FFA9" w14:textId="6692285E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3.6.1.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="00190AB3">
        <w:rPr>
          <w:rFonts w:ascii="Times New Roman" w:hAnsi="Times New Roman"/>
          <w:sz w:val="28"/>
          <w:szCs w:val="28"/>
          <w:lang w:eastAsia="ru-RU"/>
        </w:rPr>
        <w:t>у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часть у розробці </w:t>
      </w:r>
      <w:r w:rsidR="008A4D61">
        <w:rPr>
          <w:rFonts w:ascii="Times New Roman" w:hAnsi="Times New Roman"/>
          <w:sz w:val="28"/>
          <w:szCs w:val="28"/>
          <w:lang w:eastAsia="ru-RU"/>
        </w:rPr>
        <w:t>освітніх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програм підготовки фахівців у сфері інтелектуальної власності та підвищення кваліфікації фахівців з інновацій та трансферу технологій</w:t>
      </w:r>
      <w:r w:rsidR="00190AB3">
        <w:rPr>
          <w:rFonts w:ascii="Times New Roman" w:hAnsi="Times New Roman"/>
          <w:sz w:val="28"/>
          <w:szCs w:val="28"/>
          <w:lang w:eastAsia="ru-RU"/>
        </w:rPr>
        <w:t>;</w:t>
      </w:r>
    </w:p>
    <w:p w14:paraId="2247A946" w14:textId="10239B48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3.6.2.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="00190AB3">
        <w:rPr>
          <w:rFonts w:ascii="Times New Roman" w:hAnsi="Times New Roman"/>
          <w:sz w:val="28"/>
          <w:szCs w:val="28"/>
          <w:lang w:eastAsia="ru-RU"/>
        </w:rPr>
        <w:t>с</w:t>
      </w:r>
      <w:r w:rsidRPr="00D76512">
        <w:rPr>
          <w:rFonts w:ascii="Times New Roman" w:hAnsi="Times New Roman"/>
          <w:sz w:val="28"/>
          <w:szCs w:val="28"/>
          <w:lang w:eastAsia="ru-RU"/>
        </w:rPr>
        <w:t>прияння організації й проведенню курсів підвищення кваліфікації фахівців із питань інтелектуальної власності, інновацій та трансферу технологій.</w:t>
      </w:r>
    </w:p>
    <w:p w14:paraId="3235A2B8" w14:textId="26D90226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3.7.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Участь в організації й проведенні науково-технічних та інноваційних конкурсів і виставок, зокрема у Всеукраїнському конкурсі студентських наукових робіт та Всеукраїнському фестивалі інноваційних </w:t>
      </w:r>
      <w:proofErr w:type="spellStart"/>
      <w:r w:rsidRPr="00D76512">
        <w:rPr>
          <w:rFonts w:ascii="Times New Roman" w:hAnsi="Times New Roman"/>
          <w:sz w:val="28"/>
          <w:szCs w:val="28"/>
          <w:lang w:eastAsia="ru-RU"/>
        </w:rPr>
        <w:t>проєктів</w:t>
      </w:r>
      <w:proofErr w:type="spellEnd"/>
      <w:r w:rsidRPr="00D76512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D76512">
        <w:rPr>
          <w:rFonts w:ascii="Times New Roman" w:hAnsi="Times New Roman"/>
          <w:sz w:val="28"/>
          <w:szCs w:val="28"/>
          <w:lang w:eastAsia="ru-RU"/>
        </w:rPr>
        <w:t>Sikorsky</w:t>
      </w:r>
      <w:proofErr w:type="spellEnd"/>
      <w:r w:rsidRPr="00D765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512">
        <w:rPr>
          <w:rFonts w:ascii="Times New Roman" w:hAnsi="Times New Roman"/>
          <w:sz w:val="28"/>
          <w:szCs w:val="28"/>
          <w:lang w:eastAsia="ru-RU"/>
        </w:rPr>
        <w:t>Challenge</w:t>
      </w:r>
      <w:proofErr w:type="spellEnd"/>
      <w:r w:rsidRPr="00D76512">
        <w:rPr>
          <w:rFonts w:ascii="Times New Roman" w:hAnsi="Times New Roman"/>
          <w:sz w:val="28"/>
          <w:szCs w:val="28"/>
          <w:lang w:eastAsia="ru-RU"/>
        </w:rPr>
        <w:t>».</w:t>
      </w:r>
    </w:p>
    <w:p w14:paraId="5AB44355" w14:textId="64FF0C85" w:rsidR="00C63A33" w:rsidRPr="00B05325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5325">
        <w:rPr>
          <w:rFonts w:ascii="Times New Roman" w:hAnsi="Times New Roman"/>
          <w:sz w:val="28"/>
          <w:szCs w:val="28"/>
          <w:lang w:eastAsia="ru-RU"/>
        </w:rPr>
        <w:t>3.</w:t>
      </w:r>
      <w:r w:rsidR="00B05325">
        <w:rPr>
          <w:rFonts w:ascii="Times New Roman" w:hAnsi="Times New Roman"/>
          <w:sz w:val="28"/>
          <w:szCs w:val="28"/>
          <w:lang w:eastAsia="ru-RU"/>
        </w:rPr>
        <w:t>8</w:t>
      </w:r>
      <w:r w:rsidRPr="00B05325">
        <w:rPr>
          <w:rFonts w:ascii="Times New Roman" w:hAnsi="Times New Roman"/>
          <w:sz w:val="28"/>
          <w:szCs w:val="28"/>
          <w:lang w:eastAsia="ru-RU"/>
        </w:rPr>
        <w:t>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Pr="00B05325">
        <w:rPr>
          <w:rFonts w:ascii="Times New Roman" w:hAnsi="Times New Roman"/>
          <w:sz w:val="28"/>
          <w:szCs w:val="28"/>
          <w:lang w:eastAsia="ru-RU"/>
        </w:rPr>
        <w:t xml:space="preserve">Сприяння </w:t>
      </w:r>
      <w:r w:rsidR="00B05325">
        <w:rPr>
          <w:rFonts w:ascii="Times New Roman" w:hAnsi="Times New Roman"/>
          <w:sz w:val="28"/>
          <w:szCs w:val="28"/>
          <w:lang w:eastAsia="ru-RU"/>
        </w:rPr>
        <w:t>залуче</w:t>
      </w:r>
      <w:r w:rsidRPr="00B05325">
        <w:rPr>
          <w:rFonts w:ascii="Times New Roman" w:hAnsi="Times New Roman"/>
          <w:sz w:val="28"/>
          <w:szCs w:val="28"/>
          <w:lang w:eastAsia="ru-RU"/>
        </w:rPr>
        <w:t>нню обсягів бюджетного фінансування, грантів та інших джерел фінансування наукової й інноваційної діяльності КПІ ім. Ігоря Сікорського.</w:t>
      </w:r>
    </w:p>
    <w:p w14:paraId="5087FBCE" w14:textId="0B935E06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</w:t>
      </w:r>
      <w:r w:rsidR="00B05325">
        <w:rPr>
          <w:rFonts w:ascii="Times New Roman" w:hAnsi="Times New Roman"/>
          <w:sz w:val="28"/>
          <w:szCs w:val="28"/>
          <w:lang w:eastAsia="ru-RU"/>
        </w:rPr>
        <w:t>9</w:t>
      </w:r>
      <w:r w:rsidRPr="00D76512">
        <w:rPr>
          <w:rFonts w:ascii="Times New Roman" w:hAnsi="Times New Roman"/>
          <w:sz w:val="28"/>
          <w:szCs w:val="28"/>
          <w:lang w:eastAsia="ru-RU"/>
        </w:rPr>
        <w:t>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Розвиток перспективних форм науково-технічного </w:t>
      </w:r>
      <w:r w:rsidR="00190AB3">
        <w:rPr>
          <w:rFonts w:ascii="Times New Roman" w:hAnsi="Times New Roman"/>
          <w:sz w:val="28"/>
          <w:szCs w:val="28"/>
          <w:lang w:eastAsia="ru-RU"/>
        </w:rPr>
        <w:t>й</w:t>
      </w:r>
      <w:r w:rsidR="00B05325">
        <w:rPr>
          <w:rFonts w:ascii="Times New Roman" w:hAnsi="Times New Roman"/>
          <w:sz w:val="28"/>
          <w:szCs w:val="28"/>
          <w:lang w:eastAsia="ru-RU"/>
        </w:rPr>
        <w:t xml:space="preserve"> інноваційного 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співробітництва з промисловими підприємствами з метою спільного вирішення найважливіших науково-технічних завдань, створення високих технологій і розширення використання розробок КПІ ім. Ігоря Сікорського з урахуванням потреб </w:t>
      </w:r>
      <w:r w:rsidR="00B05325">
        <w:rPr>
          <w:rFonts w:ascii="Times New Roman" w:hAnsi="Times New Roman"/>
          <w:sz w:val="28"/>
          <w:szCs w:val="28"/>
          <w:lang w:eastAsia="ru-RU"/>
        </w:rPr>
        <w:t>економіки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й суспільства </w:t>
      </w:r>
      <w:r w:rsidR="00190AB3">
        <w:rPr>
          <w:rFonts w:ascii="Times New Roman" w:hAnsi="Times New Roman"/>
          <w:sz w:val="28"/>
          <w:szCs w:val="28"/>
          <w:lang w:eastAsia="ru-RU"/>
        </w:rPr>
        <w:t>у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їх результатах.</w:t>
      </w:r>
    </w:p>
    <w:p w14:paraId="0BD3E535" w14:textId="596AEF29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3.1</w:t>
      </w:r>
      <w:r w:rsidR="00B05325">
        <w:rPr>
          <w:rFonts w:ascii="Times New Roman" w:hAnsi="Times New Roman"/>
          <w:sz w:val="28"/>
          <w:szCs w:val="28"/>
          <w:lang w:eastAsia="ru-RU"/>
        </w:rPr>
        <w:t>0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05325">
        <w:rPr>
          <w:rFonts w:ascii="Times New Roman" w:hAnsi="Times New Roman"/>
          <w:sz w:val="28"/>
          <w:szCs w:val="28"/>
          <w:lang w:eastAsia="ru-RU"/>
        </w:rPr>
        <w:t>О</w:t>
      </w:r>
      <w:r w:rsidRPr="00D76512">
        <w:rPr>
          <w:rFonts w:ascii="Times New Roman" w:hAnsi="Times New Roman"/>
          <w:sz w:val="28"/>
          <w:szCs w:val="28"/>
          <w:lang w:eastAsia="ru-RU"/>
        </w:rPr>
        <w:t>рганізаці</w:t>
      </w:r>
      <w:r w:rsidR="00B05325">
        <w:rPr>
          <w:rFonts w:ascii="Times New Roman" w:hAnsi="Times New Roman"/>
          <w:sz w:val="28"/>
          <w:szCs w:val="28"/>
          <w:lang w:eastAsia="ru-RU"/>
        </w:rPr>
        <w:t>я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0AB3">
        <w:rPr>
          <w:rFonts w:ascii="Times New Roman" w:hAnsi="Times New Roman"/>
          <w:sz w:val="28"/>
          <w:szCs w:val="28"/>
          <w:lang w:eastAsia="ru-RU"/>
        </w:rPr>
        <w:t>й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проведенн</w:t>
      </w:r>
      <w:r w:rsidR="00B05325">
        <w:rPr>
          <w:rFonts w:ascii="Times New Roman" w:hAnsi="Times New Roman"/>
          <w:sz w:val="28"/>
          <w:szCs w:val="28"/>
          <w:lang w:eastAsia="ru-RU"/>
        </w:rPr>
        <w:t>я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5325">
        <w:rPr>
          <w:rFonts w:ascii="Times New Roman" w:hAnsi="Times New Roman"/>
          <w:sz w:val="28"/>
          <w:szCs w:val="28"/>
          <w:lang w:eastAsia="ru-RU"/>
        </w:rPr>
        <w:t>на</w:t>
      </w:r>
      <w:r w:rsidR="00D50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5325">
        <w:rPr>
          <w:rFonts w:ascii="Times New Roman" w:hAnsi="Times New Roman"/>
          <w:sz w:val="28"/>
          <w:szCs w:val="28"/>
          <w:lang w:eastAsia="ru-RU"/>
        </w:rPr>
        <w:t xml:space="preserve">рівні </w:t>
      </w:r>
      <w:r w:rsidR="00190AB3">
        <w:rPr>
          <w:rFonts w:ascii="Times New Roman" w:hAnsi="Times New Roman"/>
          <w:sz w:val="28"/>
          <w:szCs w:val="28"/>
          <w:lang w:eastAsia="ru-RU"/>
        </w:rPr>
        <w:t>КПІ ім. Ігоря С</w:t>
      </w:r>
      <w:r w:rsidR="00D50A6B">
        <w:rPr>
          <w:rFonts w:ascii="Times New Roman" w:hAnsi="Times New Roman"/>
          <w:sz w:val="28"/>
          <w:szCs w:val="28"/>
          <w:lang w:eastAsia="ru-RU"/>
        </w:rPr>
        <w:t>іко</w:t>
      </w:r>
      <w:r w:rsidR="00190AB3">
        <w:rPr>
          <w:rFonts w:ascii="Times New Roman" w:hAnsi="Times New Roman"/>
          <w:sz w:val="28"/>
          <w:szCs w:val="28"/>
          <w:lang w:eastAsia="ru-RU"/>
        </w:rPr>
        <w:t>р</w:t>
      </w:r>
      <w:r w:rsidR="00D50A6B">
        <w:rPr>
          <w:rFonts w:ascii="Times New Roman" w:hAnsi="Times New Roman"/>
          <w:sz w:val="28"/>
          <w:szCs w:val="28"/>
          <w:lang w:eastAsia="ru-RU"/>
        </w:rPr>
        <w:t>с</w:t>
      </w:r>
      <w:r w:rsidR="00190AB3">
        <w:rPr>
          <w:rFonts w:ascii="Times New Roman" w:hAnsi="Times New Roman"/>
          <w:sz w:val="28"/>
          <w:szCs w:val="28"/>
          <w:lang w:eastAsia="ru-RU"/>
        </w:rPr>
        <w:t>ького</w:t>
      </w:r>
      <w:r w:rsidR="00B053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конкурсів на кращу науково-технічну розробку, винахід, підручник, </w:t>
      </w:r>
      <w:r w:rsidR="00B05325">
        <w:rPr>
          <w:rFonts w:ascii="Times New Roman" w:hAnsi="Times New Roman"/>
          <w:sz w:val="28"/>
          <w:szCs w:val="28"/>
          <w:lang w:eastAsia="ru-RU"/>
        </w:rPr>
        <w:t xml:space="preserve">навчальний посібник, монографію та сприяння участі наукових, науково-педагогічних працівників </w:t>
      </w:r>
      <w:r w:rsidR="00D50A6B">
        <w:rPr>
          <w:rFonts w:ascii="Times New Roman" w:hAnsi="Times New Roman"/>
          <w:sz w:val="28"/>
          <w:szCs w:val="28"/>
          <w:lang w:eastAsia="ru-RU"/>
        </w:rPr>
        <w:t>і</w:t>
      </w:r>
      <w:r w:rsidR="00B05325">
        <w:rPr>
          <w:rFonts w:ascii="Times New Roman" w:hAnsi="Times New Roman"/>
          <w:sz w:val="28"/>
          <w:szCs w:val="28"/>
          <w:lang w:eastAsia="ru-RU"/>
        </w:rPr>
        <w:t xml:space="preserve"> здобувачів вищої освіти КПІ ім. Ігоря Сікорського в аналогічних конкурсах на національному та міжнародному рівнях.</w:t>
      </w:r>
    </w:p>
    <w:p w14:paraId="5B0CCDC9" w14:textId="15FEA756" w:rsidR="00C63A33" w:rsidRPr="00B05325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5325">
        <w:rPr>
          <w:rFonts w:ascii="Times New Roman" w:hAnsi="Times New Roman"/>
          <w:sz w:val="28"/>
          <w:szCs w:val="28"/>
          <w:lang w:eastAsia="ru-RU"/>
        </w:rPr>
        <w:lastRenderedPageBreak/>
        <w:t>3.1</w:t>
      </w:r>
      <w:r w:rsidR="00B05325" w:rsidRPr="00B05325">
        <w:rPr>
          <w:rFonts w:ascii="Times New Roman" w:hAnsi="Times New Roman"/>
          <w:sz w:val="28"/>
          <w:szCs w:val="28"/>
          <w:lang w:eastAsia="ru-RU"/>
        </w:rPr>
        <w:t>1</w:t>
      </w:r>
      <w:r w:rsidR="00D50A6B" w:rsidRPr="00B05325">
        <w:rPr>
          <w:rFonts w:ascii="Times New Roman" w:hAnsi="Times New Roman"/>
          <w:sz w:val="28"/>
          <w:szCs w:val="28"/>
          <w:lang w:eastAsia="ru-RU"/>
        </w:rPr>
        <w:t>.</w:t>
      </w:r>
      <w:r w:rsidR="00D50A6B">
        <w:rPr>
          <w:rFonts w:ascii="Times New Roman" w:hAnsi="Times New Roman"/>
          <w:sz w:val="28"/>
          <w:szCs w:val="28"/>
          <w:lang w:eastAsia="ru-RU"/>
        </w:rPr>
        <w:t> </w:t>
      </w:r>
      <w:r w:rsidRPr="00B05325">
        <w:rPr>
          <w:rFonts w:ascii="Times New Roman" w:hAnsi="Times New Roman"/>
          <w:sz w:val="28"/>
          <w:szCs w:val="28"/>
          <w:lang w:eastAsia="ru-RU"/>
        </w:rPr>
        <w:t xml:space="preserve">Організація </w:t>
      </w:r>
      <w:r w:rsidR="00D50A6B">
        <w:rPr>
          <w:rFonts w:ascii="Times New Roman" w:hAnsi="Times New Roman"/>
          <w:sz w:val="28"/>
          <w:szCs w:val="28"/>
          <w:lang w:eastAsia="ru-RU"/>
        </w:rPr>
        <w:t>й</w:t>
      </w:r>
      <w:r w:rsidR="00B05325">
        <w:rPr>
          <w:rFonts w:ascii="Times New Roman" w:hAnsi="Times New Roman"/>
          <w:sz w:val="28"/>
          <w:szCs w:val="28"/>
          <w:lang w:eastAsia="ru-RU"/>
        </w:rPr>
        <w:t xml:space="preserve"> реалізація </w:t>
      </w:r>
      <w:r w:rsidRPr="00B05325">
        <w:rPr>
          <w:rFonts w:ascii="Times New Roman" w:hAnsi="Times New Roman"/>
          <w:sz w:val="28"/>
          <w:szCs w:val="28"/>
          <w:lang w:eastAsia="ru-RU"/>
        </w:rPr>
        <w:t>сучасних форм реклам</w:t>
      </w:r>
      <w:r w:rsidR="00D50A6B">
        <w:rPr>
          <w:rFonts w:ascii="Times New Roman" w:hAnsi="Times New Roman"/>
          <w:sz w:val="28"/>
          <w:szCs w:val="28"/>
          <w:lang w:eastAsia="ru-RU"/>
        </w:rPr>
        <w:t>ування</w:t>
      </w:r>
      <w:r w:rsidRPr="00B053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5325">
        <w:rPr>
          <w:rFonts w:ascii="Times New Roman" w:hAnsi="Times New Roman"/>
          <w:sz w:val="28"/>
          <w:szCs w:val="28"/>
          <w:lang w:eastAsia="ru-RU"/>
        </w:rPr>
        <w:t xml:space="preserve">результатів </w:t>
      </w:r>
      <w:r w:rsidRPr="00B05325">
        <w:rPr>
          <w:rFonts w:ascii="Times New Roman" w:hAnsi="Times New Roman"/>
          <w:sz w:val="28"/>
          <w:szCs w:val="28"/>
          <w:lang w:eastAsia="ru-RU"/>
        </w:rPr>
        <w:t xml:space="preserve">науково-технічної </w:t>
      </w:r>
      <w:r w:rsidR="00B05325">
        <w:rPr>
          <w:rFonts w:ascii="Times New Roman" w:hAnsi="Times New Roman"/>
          <w:sz w:val="28"/>
          <w:szCs w:val="28"/>
          <w:lang w:eastAsia="ru-RU"/>
        </w:rPr>
        <w:t>та інноваційної діяльності</w:t>
      </w:r>
      <w:r w:rsidRPr="00B05325">
        <w:rPr>
          <w:rFonts w:ascii="Times New Roman" w:hAnsi="Times New Roman"/>
          <w:sz w:val="28"/>
          <w:szCs w:val="28"/>
          <w:lang w:eastAsia="ru-RU"/>
        </w:rPr>
        <w:t xml:space="preserve"> КПІ ім. Ігоря Сікорського, створення </w:t>
      </w:r>
      <w:r w:rsidR="00B05325">
        <w:rPr>
          <w:rFonts w:ascii="Times New Roman" w:hAnsi="Times New Roman"/>
          <w:sz w:val="28"/>
          <w:szCs w:val="28"/>
          <w:lang w:eastAsia="ru-RU"/>
        </w:rPr>
        <w:t>й підтрим</w:t>
      </w:r>
      <w:r w:rsidR="00D50A6B">
        <w:rPr>
          <w:rFonts w:ascii="Times New Roman" w:hAnsi="Times New Roman"/>
          <w:sz w:val="28"/>
          <w:szCs w:val="28"/>
          <w:lang w:eastAsia="ru-RU"/>
        </w:rPr>
        <w:t>ання</w:t>
      </w:r>
      <w:r w:rsidR="00B053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5325">
        <w:rPr>
          <w:rFonts w:ascii="Times New Roman" w:hAnsi="Times New Roman"/>
          <w:sz w:val="28"/>
          <w:szCs w:val="28"/>
          <w:lang w:eastAsia="ru-RU"/>
        </w:rPr>
        <w:t xml:space="preserve">бази даних науково-технічних </w:t>
      </w:r>
      <w:r w:rsidR="00B05325">
        <w:rPr>
          <w:rFonts w:ascii="Times New Roman" w:hAnsi="Times New Roman"/>
          <w:sz w:val="28"/>
          <w:szCs w:val="28"/>
          <w:lang w:eastAsia="ru-RU"/>
        </w:rPr>
        <w:t xml:space="preserve">та інноваційних </w:t>
      </w:r>
      <w:r w:rsidRPr="00B05325">
        <w:rPr>
          <w:rFonts w:ascii="Times New Roman" w:hAnsi="Times New Roman"/>
          <w:sz w:val="28"/>
          <w:szCs w:val="28"/>
          <w:lang w:eastAsia="ru-RU"/>
        </w:rPr>
        <w:t xml:space="preserve">розробок КПІ ім. Ігоря Сікорського, що </w:t>
      </w:r>
      <w:r w:rsidR="00B05325">
        <w:rPr>
          <w:rFonts w:ascii="Times New Roman" w:hAnsi="Times New Roman"/>
          <w:sz w:val="28"/>
          <w:szCs w:val="28"/>
          <w:lang w:eastAsia="ru-RU"/>
        </w:rPr>
        <w:t>можуть буть</w:t>
      </w:r>
      <w:r w:rsidRPr="00B05325">
        <w:rPr>
          <w:rFonts w:ascii="Times New Roman" w:hAnsi="Times New Roman"/>
          <w:sz w:val="28"/>
          <w:szCs w:val="28"/>
          <w:lang w:eastAsia="ru-RU"/>
        </w:rPr>
        <w:t xml:space="preserve"> комерціаліз</w:t>
      </w:r>
      <w:r w:rsidR="00B05325">
        <w:rPr>
          <w:rFonts w:ascii="Times New Roman" w:hAnsi="Times New Roman"/>
          <w:sz w:val="28"/>
          <w:szCs w:val="28"/>
          <w:lang w:eastAsia="ru-RU"/>
        </w:rPr>
        <w:t>овані</w:t>
      </w:r>
      <w:r w:rsidRPr="00B05325">
        <w:rPr>
          <w:rFonts w:ascii="Times New Roman" w:hAnsi="Times New Roman"/>
          <w:sz w:val="28"/>
          <w:szCs w:val="28"/>
          <w:lang w:eastAsia="ru-RU"/>
        </w:rPr>
        <w:t>.</w:t>
      </w:r>
    </w:p>
    <w:p w14:paraId="153F8651" w14:textId="0B7330F3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3.1</w:t>
      </w:r>
      <w:r w:rsidR="00B05325">
        <w:rPr>
          <w:rFonts w:ascii="Times New Roman" w:hAnsi="Times New Roman"/>
          <w:sz w:val="28"/>
          <w:szCs w:val="28"/>
          <w:lang w:eastAsia="ru-RU"/>
        </w:rPr>
        <w:t>2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05325">
        <w:rPr>
          <w:rFonts w:ascii="Times New Roman" w:hAnsi="Times New Roman"/>
          <w:sz w:val="28"/>
          <w:szCs w:val="28"/>
          <w:lang w:eastAsia="ru-RU"/>
        </w:rPr>
        <w:t>А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наліз стану наукової, науково-технічної </w:t>
      </w:r>
      <w:r w:rsidR="00B05325">
        <w:rPr>
          <w:rFonts w:ascii="Times New Roman" w:hAnsi="Times New Roman"/>
          <w:sz w:val="28"/>
          <w:szCs w:val="28"/>
          <w:lang w:eastAsia="ru-RU"/>
        </w:rPr>
        <w:t>та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інноваційної діяльності КПІ ім. Ігоря Сікорського</w:t>
      </w:r>
      <w:r w:rsidR="00B05325">
        <w:rPr>
          <w:rFonts w:ascii="Times New Roman" w:hAnsi="Times New Roman"/>
          <w:sz w:val="28"/>
          <w:szCs w:val="28"/>
          <w:lang w:eastAsia="ru-RU"/>
        </w:rPr>
        <w:t>,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підготовка пропозицій щодо її вдосконалення.</w:t>
      </w:r>
    </w:p>
    <w:p w14:paraId="33EF4AC3" w14:textId="3C35C578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3.1</w:t>
      </w:r>
      <w:r w:rsidR="00B05325">
        <w:rPr>
          <w:rFonts w:ascii="Times New Roman" w:hAnsi="Times New Roman"/>
          <w:sz w:val="28"/>
          <w:szCs w:val="28"/>
          <w:lang w:eastAsia="ru-RU"/>
        </w:rPr>
        <w:t>3</w:t>
      </w:r>
      <w:r w:rsidRPr="00D76512">
        <w:rPr>
          <w:rFonts w:ascii="Times New Roman" w:hAnsi="Times New Roman"/>
          <w:sz w:val="28"/>
          <w:szCs w:val="28"/>
          <w:lang w:eastAsia="ru-RU"/>
        </w:rPr>
        <w:t>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Pr="00D76512">
        <w:rPr>
          <w:rFonts w:ascii="Times New Roman" w:hAnsi="Times New Roman"/>
          <w:sz w:val="28"/>
          <w:szCs w:val="28"/>
          <w:lang w:eastAsia="ru-RU"/>
        </w:rPr>
        <w:t>Участь в управлінні створенням, правовою охороною й комерціалізацією результатів наукових досліджень КПІ ім. Ігоря Сікорського.</w:t>
      </w:r>
    </w:p>
    <w:p w14:paraId="5AF5730B" w14:textId="656641DE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3.1</w:t>
      </w:r>
      <w:r w:rsidR="00B05325">
        <w:rPr>
          <w:rFonts w:ascii="Times New Roman" w:hAnsi="Times New Roman"/>
          <w:sz w:val="28"/>
          <w:szCs w:val="28"/>
          <w:lang w:eastAsia="ru-RU"/>
        </w:rPr>
        <w:t>4</w:t>
      </w:r>
      <w:r w:rsidRPr="00D76512">
        <w:rPr>
          <w:rFonts w:ascii="Times New Roman" w:hAnsi="Times New Roman"/>
          <w:sz w:val="28"/>
          <w:szCs w:val="28"/>
          <w:lang w:eastAsia="ru-RU"/>
        </w:rPr>
        <w:t>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Участь у забезпеченні правової визначеності й врегулювання відносин між КПІ ім. Ігоря Сікорського, працівниками та здобувачами вищої освіти у процесі інтелектуальної, </w:t>
      </w:r>
      <w:r w:rsidR="00B05325">
        <w:rPr>
          <w:rFonts w:ascii="Times New Roman" w:hAnsi="Times New Roman"/>
          <w:sz w:val="28"/>
          <w:szCs w:val="28"/>
          <w:lang w:eastAsia="ru-RU"/>
        </w:rPr>
        <w:t xml:space="preserve">наукової, інноваційної </w:t>
      </w:r>
      <w:r w:rsidR="00D50A6B">
        <w:rPr>
          <w:rFonts w:ascii="Times New Roman" w:hAnsi="Times New Roman"/>
          <w:sz w:val="28"/>
          <w:szCs w:val="28"/>
          <w:lang w:eastAsia="ru-RU"/>
        </w:rPr>
        <w:t>й</w:t>
      </w:r>
      <w:r w:rsidR="00B053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6512">
        <w:rPr>
          <w:rFonts w:ascii="Times New Roman" w:hAnsi="Times New Roman"/>
          <w:sz w:val="28"/>
          <w:szCs w:val="28"/>
          <w:lang w:eastAsia="ru-RU"/>
        </w:rPr>
        <w:t>творчої діяльності, а також відносин з іншими учасниками інноваційного процесу у зв’язку з використанням результатів цієї діяльності.</w:t>
      </w:r>
    </w:p>
    <w:p w14:paraId="154B4723" w14:textId="2ED9D7F3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3.1</w:t>
      </w:r>
      <w:r w:rsidR="00B05325">
        <w:rPr>
          <w:rFonts w:ascii="Times New Roman" w:hAnsi="Times New Roman"/>
          <w:sz w:val="28"/>
          <w:szCs w:val="28"/>
          <w:lang w:eastAsia="ru-RU"/>
        </w:rPr>
        <w:t>5</w:t>
      </w:r>
      <w:r w:rsidRPr="00D76512">
        <w:rPr>
          <w:rFonts w:ascii="Times New Roman" w:hAnsi="Times New Roman"/>
          <w:sz w:val="28"/>
          <w:szCs w:val="28"/>
          <w:lang w:eastAsia="ru-RU"/>
        </w:rPr>
        <w:t>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Pr="00D76512">
        <w:rPr>
          <w:rFonts w:ascii="Times New Roman" w:hAnsi="Times New Roman"/>
          <w:sz w:val="28"/>
          <w:szCs w:val="28"/>
          <w:lang w:eastAsia="ru-RU"/>
        </w:rPr>
        <w:t>Введення в дію прийнятних для КПІ ім. Ігоря Сікорського процедур виявлення, встановлення правового статусу об’єктів інтелектуальної власності, охорони й комерціалізації об’єктів права інтелектуальної власності, майнові права на які належать КПІ ім. Ігоря Сікорського.</w:t>
      </w:r>
    </w:p>
    <w:p w14:paraId="61FED075" w14:textId="0E4F7C82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</w:t>
      </w:r>
      <w:r w:rsidR="00750B8F">
        <w:rPr>
          <w:rFonts w:ascii="Times New Roman" w:hAnsi="Times New Roman"/>
          <w:sz w:val="28"/>
          <w:szCs w:val="28"/>
          <w:lang w:eastAsia="ru-RU"/>
        </w:rPr>
        <w:t>16</w:t>
      </w:r>
      <w:r w:rsidRPr="00D76512">
        <w:rPr>
          <w:rFonts w:ascii="Times New Roman" w:hAnsi="Times New Roman"/>
          <w:sz w:val="28"/>
          <w:szCs w:val="28"/>
          <w:lang w:eastAsia="ru-RU"/>
        </w:rPr>
        <w:t>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="00750B8F">
        <w:rPr>
          <w:rFonts w:ascii="Times New Roman" w:hAnsi="Times New Roman"/>
          <w:sz w:val="28"/>
          <w:szCs w:val="28"/>
          <w:lang w:eastAsia="ru-RU"/>
        </w:rPr>
        <w:t>Створення умов для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розподілу надходжень (роялті й паушальних платежів) від комерціалізації результатів наукових досліджень між суб’єктами інноваційної діяльності КПІ ім. Ігоря Сікорського.</w:t>
      </w:r>
    </w:p>
    <w:p w14:paraId="07900E98" w14:textId="1EF9C142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</w:t>
      </w:r>
      <w:r w:rsidR="00750B8F">
        <w:rPr>
          <w:rFonts w:ascii="Times New Roman" w:hAnsi="Times New Roman"/>
          <w:sz w:val="28"/>
          <w:szCs w:val="28"/>
          <w:lang w:eastAsia="ru-RU"/>
        </w:rPr>
        <w:t>17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. Виявлення </w:t>
      </w:r>
      <w:r w:rsidR="00D50A6B">
        <w:rPr>
          <w:rFonts w:ascii="Times New Roman" w:hAnsi="Times New Roman"/>
          <w:sz w:val="28"/>
          <w:szCs w:val="28"/>
          <w:lang w:eastAsia="ru-RU"/>
        </w:rPr>
        <w:t>й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попередження порушень прав КПІ ім. Ігоря Сікорського на результати інтелектуальної, </w:t>
      </w:r>
      <w:r w:rsidR="00750B8F">
        <w:rPr>
          <w:rFonts w:ascii="Times New Roman" w:hAnsi="Times New Roman"/>
          <w:sz w:val="28"/>
          <w:szCs w:val="28"/>
          <w:lang w:eastAsia="ru-RU"/>
        </w:rPr>
        <w:t xml:space="preserve">наукової, інноваційної та 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творчої діяльності </w:t>
      </w:r>
      <w:r w:rsidR="00750B8F">
        <w:rPr>
          <w:rFonts w:ascii="Times New Roman" w:hAnsi="Times New Roman"/>
          <w:sz w:val="28"/>
          <w:szCs w:val="28"/>
          <w:lang w:eastAsia="ru-RU"/>
        </w:rPr>
        <w:t xml:space="preserve">науковими, науково-педагогічними </w:t>
      </w:r>
      <w:r w:rsidRPr="00D76512">
        <w:rPr>
          <w:rFonts w:ascii="Times New Roman" w:hAnsi="Times New Roman"/>
          <w:sz w:val="28"/>
          <w:szCs w:val="28"/>
          <w:lang w:eastAsia="ru-RU"/>
        </w:rPr>
        <w:t>працівниками й здобувачами вищої освіти КПІ ім. Ігоря Сікорського та іншими у</w:t>
      </w:r>
      <w:r w:rsidR="00750B8F">
        <w:rPr>
          <w:rFonts w:ascii="Times New Roman" w:hAnsi="Times New Roman"/>
          <w:sz w:val="28"/>
          <w:szCs w:val="28"/>
          <w:lang w:eastAsia="ru-RU"/>
        </w:rPr>
        <w:t>часникам інноваційного процесу.</w:t>
      </w:r>
    </w:p>
    <w:p w14:paraId="3C8C9AE3" w14:textId="05C4E49A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</w:t>
      </w:r>
      <w:r w:rsidR="00750B8F">
        <w:rPr>
          <w:rFonts w:ascii="Times New Roman" w:hAnsi="Times New Roman"/>
          <w:sz w:val="28"/>
          <w:szCs w:val="28"/>
          <w:lang w:eastAsia="ru-RU"/>
        </w:rPr>
        <w:t>18</w:t>
      </w:r>
      <w:r w:rsidRPr="00D76512">
        <w:rPr>
          <w:rFonts w:ascii="Times New Roman" w:hAnsi="Times New Roman"/>
          <w:sz w:val="28"/>
          <w:szCs w:val="28"/>
          <w:lang w:eastAsia="ru-RU"/>
        </w:rPr>
        <w:t>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Pr="00D76512">
        <w:rPr>
          <w:rFonts w:ascii="Times New Roman" w:hAnsi="Times New Roman"/>
          <w:sz w:val="28"/>
          <w:szCs w:val="28"/>
          <w:lang w:eastAsia="ru-RU"/>
        </w:rPr>
        <w:t>Участь у забезпеченні захисту прав і законних інтересів КПІ ім. Ігоря Сікорського</w:t>
      </w:r>
      <w:r w:rsidR="00750B8F">
        <w:rPr>
          <w:rFonts w:ascii="Times New Roman" w:hAnsi="Times New Roman"/>
          <w:sz w:val="28"/>
          <w:szCs w:val="28"/>
          <w:lang w:eastAsia="ru-RU"/>
        </w:rPr>
        <w:t>,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його </w:t>
      </w:r>
      <w:r w:rsidR="00750B8F">
        <w:rPr>
          <w:rFonts w:ascii="Times New Roman" w:hAnsi="Times New Roman"/>
          <w:sz w:val="28"/>
          <w:szCs w:val="28"/>
          <w:lang w:eastAsia="ru-RU"/>
        </w:rPr>
        <w:t xml:space="preserve">наукових, науково-педагогічних </w:t>
      </w:r>
      <w:r w:rsidRPr="00D76512">
        <w:rPr>
          <w:rFonts w:ascii="Times New Roman" w:hAnsi="Times New Roman"/>
          <w:sz w:val="28"/>
          <w:szCs w:val="28"/>
          <w:lang w:eastAsia="ru-RU"/>
        </w:rPr>
        <w:t>працівників</w:t>
      </w:r>
      <w:r w:rsidR="00750B8F">
        <w:rPr>
          <w:rFonts w:ascii="Times New Roman" w:hAnsi="Times New Roman"/>
          <w:sz w:val="28"/>
          <w:szCs w:val="28"/>
          <w:lang w:eastAsia="ru-RU"/>
        </w:rPr>
        <w:t>,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здобувачів вищої освіти</w:t>
      </w:r>
      <w:r w:rsidR="00D50A6B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творців об’єктів права інтелектуальної власності (авторів і винахідників) </w:t>
      </w:r>
      <w:r w:rsidR="00D50A6B">
        <w:rPr>
          <w:rFonts w:ascii="Times New Roman" w:hAnsi="Times New Roman"/>
          <w:sz w:val="28"/>
          <w:szCs w:val="28"/>
          <w:lang w:eastAsia="ru-RU"/>
        </w:rPr>
        <w:t>у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разі порушення їх прав на об’єкти інтелектуальної власності.</w:t>
      </w:r>
    </w:p>
    <w:p w14:paraId="2B3BD3C3" w14:textId="1FF65FAB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</w:t>
      </w:r>
      <w:r w:rsidR="00750B8F">
        <w:rPr>
          <w:rFonts w:ascii="Times New Roman" w:hAnsi="Times New Roman"/>
          <w:sz w:val="28"/>
          <w:szCs w:val="28"/>
          <w:lang w:eastAsia="ru-RU"/>
        </w:rPr>
        <w:t>19</w:t>
      </w:r>
      <w:r w:rsidRPr="00D76512">
        <w:rPr>
          <w:rFonts w:ascii="Times New Roman" w:hAnsi="Times New Roman"/>
          <w:sz w:val="28"/>
          <w:szCs w:val="28"/>
          <w:lang w:eastAsia="ru-RU"/>
        </w:rPr>
        <w:t>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Pr="00D76512">
        <w:rPr>
          <w:rFonts w:ascii="Times New Roman" w:hAnsi="Times New Roman"/>
          <w:sz w:val="28"/>
          <w:szCs w:val="28"/>
          <w:lang w:eastAsia="ru-RU"/>
        </w:rPr>
        <w:t>Забезпечення набуття майнових прав на об’єкти інтелектуальної власності, які створені з використанням ресурсів КПІ ім. Ігоря Сікорського.</w:t>
      </w:r>
    </w:p>
    <w:p w14:paraId="3137BABB" w14:textId="702EC4B9" w:rsidR="00C63A33" w:rsidRPr="00750B8F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50B8F">
        <w:rPr>
          <w:rFonts w:ascii="Times New Roman" w:hAnsi="Times New Roman"/>
          <w:sz w:val="28"/>
          <w:szCs w:val="28"/>
          <w:lang w:eastAsia="ru-RU"/>
        </w:rPr>
        <w:t>3.</w:t>
      </w:r>
      <w:r w:rsidR="00750B8F">
        <w:rPr>
          <w:rFonts w:ascii="Times New Roman" w:hAnsi="Times New Roman"/>
          <w:sz w:val="28"/>
          <w:szCs w:val="28"/>
          <w:lang w:eastAsia="ru-RU"/>
        </w:rPr>
        <w:t>20</w:t>
      </w:r>
      <w:r w:rsidRPr="00750B8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50B8F" w:rsidRPr="00750B8F">
        <w:rPr>
          <w:rFonts w:ascii="Times New Roman" w:hAnsi="Times New Roman"/>
          <w:sz w:val="28"/>
          <w:szCs w:val="28"/>
          <w:lang w:eastAsia="ru-RU"/>
        </w:rPr>
        <w:t xml:space="preserve">Сприяння науковим, науково-педагогічним працівникам, здобувачам вищої освіти </w:t>
      </w:r>
      <w:r w:rsidR="00750B8F" w:rsidRPr="00D76512">
        <w:rPr>
          <w:rFonts w:ascii="Times New Roman" w:hAnsi="Times New Roman"/>
          <w:sz w:val="28"/>
          <w:szCs w:val="28"/>
          <w:lang w:eastAsia="ru-RU"/>
        </w:rPr>
        <w:t>КПІ ім. Ігоря Сікорського</w:t>
      </w:r>
      <w:r w:rsidR="00750B8F" w:rsidRPr="00750B8F">
        <w:rPr>
          <w:rFonts w:ascii="Times New Roman" w:hAnsi="Times New Roman"/>
          <w:sz w:val="28"/>
          <w:szCs w:val="28"/>
          <w:lang w:eastAsia="ru-RU"/>
        </w:rPr>
        <w:t xml:space="preserve"> у з</w:t>
      </w:r>
      <w:r w:rsidRPr="00750B8F">
        <w:rPr>
          <w:rFonts w:ascii="Times New Roman" w:hAnsi="Times New Roman"/>
          <w:sz w:val="28"/>
          <w:szCs w:val="28"/>
          <w:lang w:eastAsia="ru-RU"/>
        </w:rPr>
        <w:t>дійсненн</w:t>
      </w:r>
      <w:r w:rsidR="00750B8F" w:rsidRPr="00750B8F">
        <w:rPr>
          <w:rFonts w:ascii="Times New Roman" w:hAnsi="Times New Roman"/>
          <w:sz w:val="28"/>
          <w:szCs w:val="28"/>
          <w:lang w:eastAsia="ru-RU"/>
        </w:rPr>
        <w:t>і</w:t>
      </w:r>
      <w:r w:rsidRPr="00750B8F">
        <w:rPr>
          <w:rFonts w:ascii="Times New Roman" w:hAnsi="Times New Roman"/>
          <w:sz w:val="28"/>
          <w:szCs w:val="28"/>
          <w:lang w:eastAsia="ru-RU"/>
        </w:rPr>
        <w:t xml:space="preserve"> маркетингових досліджень з метою пошуку потенційних ліцензіатів, інвесторів і партнерів для створення стартапів.</w:t>
      </w:r>
    </w:p>
    <w:p w14:paraId="42035813" w14:textId="6D82ACCD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3.2</w:t>
      </w:r>
      <w:r w:rsidR="00750B8F">
        <w:rPr>
          <w:rFonts w:ascii="Times New Roman" w:hAnsi="Times New Roman"/>
          <w:sz w:val="28"/>
          <w:szCs w:val="28"/>
          <w:lang w:eastAsia="ru-RU"/>
        </w:rPr>
        <w:t>1</w:t>
      </w:r>
      <w:r w:rsidRPr="00D76512">
        <w:rPr>
          <w:rFonts w:ascii="Times New Roman" w:hAnsi="Times New Roman"/>
          <w:sz w:val="28"/>
          <w:szCs w:val="28"/>
          <w:lang w:eastAsia="ru-RU"/>
        </w:rPr>
        <w:t>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Участь у розробленні </w:t>
      </w:r>
      <w:proofErr w:type="spellStart"/>
      <w:r w:rsidRPr="00D76512">
        <w:rPr>
          <w:rFonts w:ascii="Times New Roman" w:hAnsi="Times New Roman"/>
          <w:sz w:val="28"/>
          <w:szCs w:val="28"/>
          <w:lang w:eastAsia="ru-RU"/>
        </w:rPr>
        <w:t>проєктів</w:t>
      </w:r>
      <w:proofErr w:type="spellEnd"/>
      <w:r w:rsidRPr="00D76512">
        <w:rPr>
          <w:rFonts w:ascii="Times New Roman" w:hAnsi="Times New Roman"/>
          <w:sz w:val="28"/>
          <w:szCs w:val="28"/>
          <w:lang w:eastAsia="ru-RU"/>
        </w:rPr>
        <w:t xml:space="preserve"> договорів щодо розпорядження майновими правами інтелектуальної власності, стороною яких є КПІ ім. Ігоря Сікорського. Участь у переговорах щодо укладання таких договорів </w:t>
      </w:r>
      <w:r w:rsidR="00D50A6B">
        <w:rPr>
          <w:rFonts w:ascii="Times New Roman" w:hAnsi="Times New Roman"/>
          <w:sz w:val="28"/>
          <w:szCs w:val="28"/>
          <w:lang w:eastAsia="ru-RU"/>
        </w:rPr>
        <w:t>і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контроль за їх виконанням.</w:t>
      </w:r>
    </w:p>
    <w:p w14:paraId="155696F7" w14:textId="126A5DEB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lastRenderedPageBreak/>
        <w:t>3.2</w:t>
      </w:r>
      <w:r w:rsidR="00750B8F">
        <w:rPr>
          <w:rFonts w:ascii="Times New Roman" w:hAnsi="Times New Roman"/>
          <w:sz w:val="28"/>
          <w:szCs w:val="28"/>
          <w:lang w:eastAsia="ru-RU"/>
        </w:rPr>
        <w:t>2</w:t>
      </w:r>
      <w:r w:rsidRPr="00D76512">
        <w:rPr>
          <w:rFonts w:ascii="Times New Roman" w:hAnsi="Times New Roman"/>
          <w:sz w:val="28"/>
          <w:szCs w:val="28"/>
          <w:lang w:eastAsia="ru-RU"/>
        </w:rPr>
        <w:t>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="00750B8F">
        <w:rPr>
          <w:rFonts w:ascii="Times New Roman" w:hAnsi="Times New Roman"/>
          <w:sz w:val="28"/>
          <w:szCs w:val="28"/>
          <w:lang w:eastAsia="ru-RU"/>
        </w:rPr>
        <w:t>Сприяння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у створенні </w:t>
      </w:r>
      <w:r w:rsidR="00750B8F">
        <w:rPr>
          <w:rFonts w:ascii="Times New Roman" w:hAnsi="Times New Roman"/>
          <w:sz w:val="28"/>
          <w:szCs w:val="28"/>
          <w:lang w:eastAsia="ru-RU"/>
        </w:rPr>
        <w:t xml:space="preserve">науковими, </w:t>
      </w:r>
      <w:r w:rsidR="00750B8F" w:rsidRPr="00750B8F">
        <w:rPr>
          <w:rFonts w:ascii="Times New Roman" w:hAnsi="Times New Roman"/>
          <w:sz w:val="28"/>
          <w:szCs w:val="28"/>
          <w:lang w:eastAsia="ru-RU"/>
        </w:rPr>
        <w:t>науково-педагогічним</w:t>
      </w:r>
      <w:r w:rsidR="00750B8F">
        <w:rPr>
          <w:rFonts w:ascii="Times New Roman" w:hAnsi="Times New Roman"/>
          <w:sz w:val="28"/>
          <w:szCs w:val="28"/>
          <w:lang w:eastAsia="ru-RU"/>
        </w:rPr>
        <w:t>и</w:t>
      </w:r>
      <w:r w:rsidR="00750B8F" w:rsidRPr="00750B8F">
        <w:rPr>
          <w:rFonts w:ascii="Times New Roman" w:hAnsi="Times New Roman"/>
          <w:sz w:val="28"/>
          <w:szCs w:val="28"/>
          <w:lang w:eastAsia="ru-RU"/>
        </w:rPr>
        <w:t xml:space="preserve"> працівникам</w:t>
      </w:r>
      <w:r w:rsidR="00750B8F">
        <w:rPr>
          <w:rFonts w:ascii="Times New Roman" w:hAnsi="Times New Roman"/>
          <w:sz w:val="28"/>
          <w:szCs w:val="28"/>
          <w:lang w:eastAsia="ru-RU"/>
        </w:rPr>
        <w:t>и</w:t>
      </w:r>
      <w:r w:rsidR="00750B8F" w:rsidRPr="00750B8F">
        <w:rPr>
          <w:rFonts w:ascii="Times New Roman" w:hAnsi="Times New Roman"/>
          <w:sz w:val="28"/>
          <w:szCs w:val="28"/>
          <w:lang w:eastAsia="ru-RU"/>
        </w:rPr>
        <w:t>, здобувачам</w:t>
      </w:r>
      <w:r w:rsidR="00750B8F">
        <w:rPr>
          <w:rFonts w:ascii="Times New Roman" w:hAnsi="Times New Roman"/>
          <w:sz w:val="28"/>
          <w:szCs w:val="28"/>
          <w:lang w:eastAsia="ru-RU"/>
        </w:rPr>
        <w:t>и</w:t>
      </w:r>
      <w:r w:rsidR="00750B8F" w:rsidRPr="00750B8F">
        <w:rPr>
          <w:rFonts w:ascii="Times New Roman" w:hAnsi="Times New Roman"/>
          <w:sz w:val="28"/>
          <w:szCs w:val="28"/>
          <w:lang w:eastAsia="ru-RU"/>
        </w:rPr>
        <w:t xml:space="preserve"> вищої освіти </w:t>
      </w:r>
      <w:r w:rsidR="00750B8F" w:rsidRPr="00D76512">
        <w:rPr>
          <w:rFonts w:ascii="Times New Roman" w:hAnsi="Times New Roman"/>
          <w:sz w:val="28"/>
          <w:szCs w:val="28"/>
          <w:lang w:eastAsia="ru-RU"/>
        </w:rPr>
        <w:t>КПІ ім. Ігоря Сікорського</w:t>
      </w:r>
      <w:r w:rsidR="00750B8F" w:rsidRPr="00750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6512">
        <w:rPr>
          <w:rFonts w:ascii="Times New Roman" w:hAnsi="Times New Roman"/>
          <w:sz w:val="28"/>
          <w:szCs w:val="28"/>
          <w:lang w:eastAsia="ru-RU"/>
        </w:rPr>
        <w:t>стартап-компаній на основі результатів наукових досліджень, що мають найвищий потенціал комерціалізації.</w:t>
      </w:r>
    </w:p>
    <w:p w14:paraId="35EA2ED7" w14:textId="79D90258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3.2</w:t>
      </w:r>
      <w:r w:rsidR="00750B8F">
        <w:rPr>
          <w:rFonts w:ascii="Times New Roman" w:hAnsi="Times New Roman"/>
          <w:sz w:val="28"/>
          <w:szCs w:val="28"/>
          <w:lang w:eastAsia="ru-RU"/>
        </w:rPr>
        <w:t>3</w:t>
      </w:r>
      <w:r w:rsidRPr="00D76512">
        <w:rPr>
          <w:rFonts w:ascii="Times New Roman" w:hAnsi="Times New Roman"/>
          <w:sz w:val="28"/>
          <w:szCs w:val="28"/>
          <w:lang w:eastAsia="ru-RU"/>
        </w:rPr>
        <w:t>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Pr="00D76512">
        <w:rPr>
          <w:rFonts w:ascii="Times New Roman" w:hAnsi="Times New Roman"/>
          <w:sz w:val="28"/>
          <w:szCs w:val="28"/>
          <w:lang w:eastAsia="ru-RU"/>
        </w:rPr>
        <w:t>Розроблення рекомендацій щодо підвищення ефективності процесу комерціалізації об’єктів інтелектуальної власності, майнові права на які належать КПІ ім. Ігоря Сікорського.</w:t>
      </w:r>
    </w:p>
    <w:p w14:paraId="7413AEEA" w14:textId="334C117F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3.2</w:t>
      </w:r>
      <w:r w:rsidR="00750B8F">
        <w:rPr>
          <w:rFonts w:ascii="Times New Roman" w:hAnsi="Times New Roman"/>
          <w:sz w:val="28"/>
          <w:szCs w:val="28"/>
          <w:lang w:eastAsia="ru-RU"/>
        </w:rPr>
        <w:t>4</w:t>
      </w:r>
      <w:r w:rsidRPr="00D76512">
        <w:rPr>
          <w:rFonts w:ascii="Times New Roman" w:hAnsi="Times New Roman"/>
          <w:sz w:val="28"/>
          <w:szCs w:val="28"/>
          <w:lang w:eastAsia="ru-RU"/>
        </w:rPr>
        <w:t>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="00750B8F">
        <w:rPr>
          <w:rFonts w:ascii="Times New Roman" w:hAnsi="Times New Roman"/>
          <w:sz w:val="28"/>
          <w:szCs w:val="28"/>
          <w:lang w:eastAsia="ru-RU"/>
        </w:rPr>
        <w:t>Супровід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B8F">
        <w:rPr>
          <w:rFonts w:ascii="Times New Roman" w:hAnsi="Times New Roman"/>
          <w:sz w:val="28"/>
          <w:szCs w:val="28"/>
          <w:lang w:eastAsia="ru-RU"/>
        </w:rPr>
        <w:t xml:space="preserve">наукових, </w:t>
      </w:r>
      <w:r w:rsidR="00750B8F" w:rsidRPr="00750B8F">
        <w:rPr>
          <w:rFonts w:ascii="Times New Roman" w:hAnsi="Times New Roman"/>
          <w:sz w:val="28"/>
          <w:szCs w:val="28"/>
          <w:lang w:eastAsia="ru-RU"/>
        </w:rPr>
        <w:t>науково-педагогічни</w:t>
      </w:r>
      <w:r w:rsidR="00750B8F">
        <w:rPr>
          <w:rFonts w:ascii="Times New Roman" w:hAnsi="Times New Roman"/>
          <w:sz w:val="28"/>
          <w:szCs w:val="28"/>
          <w:lang w:eastAsia="ru-RU"/>
        </w:rPr>
        <w:t>х</w:t>
      </w:r>
      <w:r w:rsidR="00750B8F" w:rsidRPr="00750B8F">
        <w:rPr>
          <w:rFonts w:ascii="Times New Roman" w:hAnsi="Times New Roman"/>
          <w:sz w:val="28"/>
          <w:szCs w:val="28"/>
          <w:lang w:eastAsia="ru-RU"/>
        </w:rPr>
        <w:t xml:space="preserve"> працівник</w:t>
      </w:r>
      <w:r w:rsidR="00750B8F">
        <w:rPr>
          <w:rFonts w:ascii="Times New Roman" w:hAnsi="Times New Roman"/>
          <w:sz w:val="28"/>
          <w:szCs w:val="28"/>
          <w:lang w:eastAsia="ru-RU"/>
        </w:rPr>
        <w:t>ів</w:t>
      </w:r>
      <w:r w:rsidR="00750B8F" w:rsidRPr="00750B8F">
        <w:rPr>
          <w:rFonts w:ascii="Times New Roman" w:hAnsi="Times New Roman"/>
          <w:sz w:val="28"/>
          <w:szCs w:val="28"/>
          <w:lang w:eastAsia="ru-RU"/>
        </w:rPr>
        <w:t>, здобувач</w:t>
      </w:r>
      <w:r w:rsidR="00750B8F">
        <w:rPr>
          <w:rFonts w:ascii="Times New Roman" w:hAnsi="Times New Roman"/>
          <w:sz w:val="28"/>
          <w:szCs w:val="28"/>
          <w:lang w:eastAsia="ru-RU"/>
        </w:rPr>
        <w:t>ів</w:t>
      </w:r>
      <w:r w:rsidR="00750B8F" w:rsidRPr="00750B8F">
        <w:rPr>
          <w:rFonts w:ascii="Times New Roman" w:hAnsi="Times New Roman"/>
          <w:sz w:val="28"/>
          <w:szCs w:val="28"/>
          <w:lang w:eastAsia="ru-RU"/>
        </w:rPr>
        <w:t xml:space="preserve"> вищої освіти </w:t>
      </w:r>
      <w:r w:rsidR="00750B8F" w:rsidRPr="00D76512">
        <w:rPr>
          <w:rFonts w:ascii="Times New Roman" w:hAnsi="Times New Roman"/>
          <w:sz w:val="28"/>
          <w:szCs w:val="28"/>
          <w:lang w:eastAsia="ru-RU"/>
        </w:rPr>
        <w:t>КПІ ім. Ігоря Сікорського</w:t>
      </w:r>
      <w:r w:rsidR="00750B8F" w:rsidRPr="00750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6512">
        <w:rPr>
          <w:rFonts w:ascii="Times New Roman" w:hAnsi="Times New Roman"/>
          <w:sz w:val="28"/>
          <w:szCs w:val="28"/>
          <w:lang w:eastAsia="ru-RU"/>
        </w:rPr>
        <w:t>у здійсненні патентно-інформаційних і пат</w:t>
      </w:r>
      <w:r w:rsidR="00F26B9D">
        <w:rPr>
          <w:rFonts w:ascii="Times New Roman" w:hAnsi="Times New Roman"/>
          <w:sz w:val="28"/>
          <w:szCs w:val="28"/>
          <w:lang w:eastAsia="ru-RU"/>
        </w:rPr>
        <w:t>ентно-кон’юнктурних досліджень</w:t>
      </w:r>
      <w:r w:rsidR="00F26B9D" w:rsidRPr="00F26B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B9D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F26B9D" w:rsidRPr="00D76512">
        <w:rPr>
          <w:rFonts w:ascii="Times New Roman" w:hAnsi="Times New Roman"/>
          <w:sz w:val="28"/>
          <w:szCs w:val="28"/>
          <w:lang w:eastAsia="ru-RU"/>
        </w:rPr>
        <w:t>сфері інтелектуальної власності, інноваційної діяльності та трансферу технологій</w:t>
      </w:r>
      <w:r w:rsidR="00F26B9D">
        <w:rPr>
          <w:rFonts w:ascii="Times New Roman" w:hAnsi="Times New Roman"/>
          <w:sz w:val="28"/>
          <w:szCs w:val="28"/>
          <w:lang w:eastAsia="ru-RU"/>
        </w:rPr>
        <w:t>.</w:t>
      </w:r>
    </w:p>
    <w:p w14:paraId="3D927D4B" w14:textId="4CCA1D24" w:rsidR="00C63A33" w:rsidRPr="00D76512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</w:t>
      </w:r>
      <w:r w:rsidR="00F26B9D">
        <w:rPr>
          <w:rFonts w:ascii="Times New Roman" w:hAnsi="Times New Roman"/>
          <w:sz w:val="28"/>
          <w:szCs w:val="28"/>
          <w:lang w:eastAsia="ru-RU"/>
        </w:rPr>
        <w:t>25</w:t>
      </w:r>
      <w:r w:rsidRPr="00D76512">
        <w:rPr>
          <w:rFonts w:ascii="Times New Roman" w:hAnsi="Times New Roman"/>
          <w:sz w:val="28"/>
          <w:szCs w:val="28"/>
          <w:lang w:eastAsia="ru-RU"/>
        </w:rPr>
        <w:t>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="00F26B9D">
        <w:rPr>
          <w:rFonts w:ascii="Times New Roman" w:hAnsi="Times New Roman"/>
          <w:sz w:val="28"/>
          <w:szCs w:val="28"/>
          <w:lang w:eastAsia="ru-RU"/>
        </w:rPr>
        <w:t>Аудит виконання і</w:t>
      </w:r>
      <w:r w:rsidRPr="00D76512">
        <w:rPr>
          <w:rFonts w:ascii="Times New Roman" w:hAnsi="Times New Roman"/>
          <w:sz w:val="28"/>
          <w:szCs w:val="28"/>
          <w:lang w:eastAsia="ru-RU"/>
        </w:rPr>
        <w:t xml:space="preserve"> результатів наукових досліджень КПІ ім. Ігоря Сікорського з метою виявлення розробок із високим потенціалом комерціалізації.</w:t>
      </w:r>
    </w:p>
    <w:p w14:paraId="46CFA5F1" w14:textId="4DB0966D" w:rsidR="00C63A33" w:rsidRDefault="00C63A33" w:rsidP="00C63A3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76512">
        <w:rPr>
          <w:rFonts w:ascii="Times New Roman" w:hAnsi="Times New Roman"/>
          <w:sz w:val="28"/>
          <w:szCs w:val="28"/>
          <w:lang w:eastAsia="ru-RU"/>
        </w:rPr>
        <w:t>3.</w:t>
      </w:r>
      <w:r w:rsidR="00F26B9D">
        <w:rPr>
          <w:rFonts w:ascii="Times New Roman" w:hAnsi="Times New Roman"/>
          <w:sz w:val="28"/>
          <w:szCs w:val="28"/>
          <w:lang w:eastAsia="ru-RU"/>
        </w:rPr>
        <w:t>2</w:t>
      </w:r>
      <w:r w:rsidRPr="00D76512">
        <w:rPr>
          <w:rFonts w:ascii="Times New Roman" w:hAnsi="Times New Roman"/>
          <w:sz w:val="28"/>
          <w:szCs w:val="28"/>
          <w:lang w:eastAsia="ru-RU"/>
        </w:rPr>
        <w:t>6.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 w:rsidRPr="00D76512">
        <w:rPr>
          <w:rFonts w:ascii="Times New Roman" w:hAnsi="Times New Roman"/>
          <w:sz w:val="28"/>
          <w:szCs w:val="28"/>
          <w:lang w:eastAsia="ru-RU"/>
        </w:rPr>
        <w:t>Аналіз ефективності використання об’єктів інтелектуальної власності, майнові права на які належать КПІ ім. Ігоря Сікорського.</w:t>
      </w:r>
    </w:p>
    <w:p w14:paraId="0FD14702" w14:textId="492C31E7" w:rsidR="00F26B9D" w:rsidRDefault="00F26B9D" w:rsidP="00F26B9D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3.27.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Сприяння </w:t>
      </w:r>
      <w:r w:rsidR="00D50A6B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документальне забезпечення процесів експорту результатів інтелектуальної, наукової, інноваційної та творчої діяльності наукових, </w:t>
      </w:r>
      <w:r w:rsidRPr="00750B8F">
        <w:rPr>
          <w:rFonts w:ascii="Times New Roman" w:hAnsi="Times New Roman"/>
          <w:sz w:val="28"/>
          <w:szCs w:val="28"/>
          <w:lang w:eastAsia="ru-RU"/>
        </w:rPr>
        <w:t>науково-педагогічни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750B8F">
        <w:rPr>
          <w:rFonts w:ascii="Times New Roman" w:hAnsi="Times New Roman"/>
          <w:sz w:val="28"/>
          <w:szCs w:val="28"/>
          <w:lang w:eastAsia="ru-RU"/>
        </w:rPr>
        <w:t xml:space="preserve"> працівник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r w:rsidRPr="00750B8F">
        <w:rPr>
          <w:rFonts w:ascii="Times New Roman" w:hAnsi="Times New Roman"/>
          <w:sz w:val="28"/>
          <w:szCs w:val="28"/>
          <w:lang w:eastAsia="ru-RU"/>
        </w:rPr>
        <w:t>, здобувач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r w:rsidRPr="00750B8F">
        <w:rPr>
          <w:rFonts w:ascii="Times New Roman" w:hAnsi="Times New Roman"/>
          <w:sz w:val="28"/>
          <w:szCs w:val="28"/>
          <w:lang w:eastAsia="ru-RU"/>
        </w:rPr>
        <w:t xml:space="preserve"> вищої освіти </w:t>
      </w:r>
      <w:r w:rsidRPr="00D76512">
        <w:rPr>
          <w:rFonts w:ascii="Times New Roman" w:hAnsi="Times New Roman"/>
          <w:sz w:val="28"/>
          <w:szCs w:val="28"/>
          <w:lang w:eastAsia="ru-RU"/>
        </w:rPr>
        <w:t>КПІ ім. Ігоря Сікорського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884CD08" w14:textId="3F834774" w:rsidR="00F26B9D" w:rsidRPr="00D76512" w:rsidRDefault="00F26B9D" w:rsidP="00F26B9D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3.28.</w:t>
      </w:r>
      <w:r w:rsidR="004B706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Забезпечення операцій імпорту обладнання</w:t>
      </w:r>
      <w:r w:rsidR="00D50A6B">
        <w:rPr>
          <w:rFonts w:ascii="Times New Roman" w:hAnsi="Times New Roman"/>
          <w:sz w:val="28"/>
          <w:szCs w:val="28"/>
          <w:lang w:eastAsia="ru-RU"/>
        </w:rPr>
        <w:t xml:space="preserve"> й</w:t>
      </w:r>
      <w:r>
        <w:rPr>
          <w:rFonts w:ascii="Times New Roman" w:hAnsi="Times New Roman"/>
          <w:sz w:val="28"/>
          <w:szCs w:val="28"/>
          <w:lang w:eastAsia="ru-RU"/>
        </w:rPr>
        <w:t xml:space="preserve"> товарів для інтелектуальної, наукової, інноваційної та творчої діяльності наукових, </w:t>
      </w:r>
      <w:r w:rsidRPr="00750B8F">
        <w:rPr>
          <w:rFonts w:ascii="Times New Roman" w:hAnsi="Times New Roman"/>
          <w:sz w:val="28"/>
          <w:szCs w:val="28"/>
          <w:lang w:eastAsia="ru-RU"/>
        </w:rPr>
        <w:t>науково-педагогічни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750B8F">
        <w:rPr>
          <w:rFonts w:ascii="Times New Roman" w:hAnsi="Times New Roman"/>
          <w:sz w:val="28"/>
          <w:szCs w:val="28"/>
          <w:lang w:eastAsia="ru-RU"/>
        </w:rPr>
        <w:t xml:space="preserve"> працівник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r w:rsidRPr="00750B8F">
        <w:rPr>
          <w:rFonts w:ascii="Times New Roman" w:hAnsi="Times New Roman"/>
          <w:sz w:val="28"/>
          <w:szCs w:val="28"/>
          <w:lang w:eastAsia="ru-RU"/>
        </w:rPr>
        <w:t>, здобувач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r w:rsidRPr="00750B8F">
        <w:rPr>
          <w:rFonts w:ascii="Times New Roman" w:hAnsi="Times New Roman"/>
          <w:sz w:val="28"/>
          <w:szCs w:val="28"/>
          <w:lang w:eastAsia="ru-RU"/>
        </w:rPr>
        <w:t xml:space="preserve"> вищої освіти </w:t>
      </w:r>
      <w:r w:rsidRPr="00D76512">
        <w:rPr>
          <w:rFonts w:ascii="Times New Roman" w:hAnsi="Times New Roman"/>
          <w:sz w:val="28"/>
          <w:szCs w:val="28"/>
          <w:lang w:eastAsia="ru-RU"/>
        </w:rPr>
        <w:t>КПІ ім. Ігоря Сікорського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77F45F1" w14:textId="2A59137F" w:rsidR="0052049C" w:rsidRPr="00D76512" w:rsidRDefault="0052049C" w:rsidP="00581D69">
      <w:pPr>
        <w:keepNext/>
        <w:keepLines/>
        <w:widowControl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BB9559B" w14:textId="62439847" w:rsidR="004B2366" w:rsidRPr="00D76512" w:rsidRDefault="00417A30" w:rsidP="004B7062">
      <w:pPr>
        <w:keepNext/>
        <w:keepLines/>
        <w:widowControl/>
        <w:spacing w:line="276" w:lineRule="auto"/>
        <w:ind w:firstLine="709"/>
        <w:jc w:val="both"/>
        <w:rPr>
          <w:rStyle w:val="614pt"/>
          <w:b/>
          <w:bCs/>
          <w:color w:val="auto"/>
          <w:spacing w:val="70"/>
          <w:lang w:eastAsia="ru-RU"/>
        </w:rPr>
      </w:pPr>
      <w:r w:rsidRPr="00D7651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F26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7600" w:rsidRPr="00D76512">
        <w:rPr>
          <w:rStyle w:val="614pt"/>
          <w:b/>
          <w:bCs/>
        </w:rPr>
        <w:t xml:space="preserve">ОРГАНІЗАЦІЙНА СТРУКТУРА </w:t>
      </w:r>
    </w:p>
    <w:p w14:paraId="29573FD6" w14:textId="1255E01B" w:rsidR="00545982" w:rsidRDefault="000E00F7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4598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4.1</w:t>
      </w:r>
      <w:r w:rsidR="00F77903" w:rsidRPr="0054598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F26B9D" w:rsidRPr="0054598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4598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Відділ входи до організаційної структури КПІ ім. Ігоря Сікорського.</w:t>
      </w:r>
    </w:p>
    <w:p w14:paraId="38FD7BEC" w14:textId="4889CE0A" w:rsidR="004B2366" w:rsidRPr="00545982" w:rsidRDefault="00545982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B7062">
        <w:rPr>
          <w:rFonts w:ascii="Times New Roman" w:hAnsi="Times New Roman" w:cs="Times New Roman"/>
          <w:sz w:val="28"/>
          <w:szCs w:val="28"/>
        </w:rPr>
        <w:t> </w:t>
      </w:r>
      <w:r w:rsidR="00777600" w:rsidRPr="00545982">
        <w:rPr>
          <w:rFonts w:ascii="Times New Roman" w:hAnsi="Times New Roman" w:cs="Times New Roman"/>
          <w:sz w:val="28"/>
          <w:szCs w:val="28"/>
        </w:rPr>
        <w:t xml:space="preserve">Керівництво </w:t>
      </w:r>
      <w:r w:rsidR="003F0511" w:rsidRPr="00545982">
        <w:rPr>
          <w:rFonts w:ascii="Times New Roman" w:hAnsi="Times New Roman" w:cs="Times New Roman"/>
          <w:sz w:val="28"/>
          <w:szCs w:val="28"/>
        </w:rPr>
        <w:t xml:space="preserve">відділом </w:t>
      </w:r>
      <w:r w:rsidR="00777600" w:rsidRPr="00545982">
        <w:rPr>
          <w:rFonts w:ascii="Times New Roman" w:hAnsi="Times New Roman" w:cs="Times New Roman"/>
          <w:sz w:val="28"/>
          <w:szCs w:val="28"/>
        </w:rPr>
        <w:t xml:space="preserve">здійснює </w:t>
      </w:r>
      <w:r w:rsidR="003F0511" w:rsidRPr="00545982">
        <w:rPr>
          <w:rFonts w:ascii="Times New Roman" w:hAnsi="Times New Roman" w:cs="Times New Roman"/>
          <w:sz w:val="28"/>
          <w:szCs w:val="28"/>
        </w:rPr>
        <w:t>начальник відділу</w:t>
      </w:r>
      <w:r w:rsidR="00D002EC" w:rsidRPr="0054598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, </w:t>
      </w:r>
      <w:r w:rsidR="005B71DF" w:rsidRPr="0054598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а </w:t>
      </w:r>
      <w:r w:rsidR="005B71DF" w:rsidRPr="00545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керівництво поточною діяльністю </w:t>
      </w:r>
      <w:r w:rsidR="003F0511" w:rsidRPr="00545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відділу </w:t>
      </w:r>
      <w:r w:rsidR="005B71DF" w:rsidRPr="00545982">
        <w:rPr>
          <w:rFonts w:ascii="Times New Roman" w:hAnsi="Times New Roman" w:cs="Times New Roman"/>
          <w:color w:val="000000" w:themeColor="text1"/>
          <w:sz w:val="28"/>
          <w:szCs w:val="28"/>
        </w:rPr>
        <w:t>здійснює</w:t>
      </w:r>
      <w:r w:rsidR="00304F01" w:rsidRPr="00545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ться </w:t>
      </w:r>
      <w:r w:rsidR="004165D1" w:rsidRPr="00545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ректором, </w:t>
      </w:r>
      <w:r w:rsidR="00F26B9D" w:rsidRPr="00545982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координація діяльності здійснюється</w:t>
      </w:r>
      <w:r w:rsidR="003F0511" w:rsidRPr="00545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проректором з наукової роботи</w:t>
      </w:r>
      <w:r w:rsidR="004165D1" w:rsidRPr="005459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1A1E18" w14:textId="6307C85D" w:rsidR="004B2366" w:rsidRPr="00D76512" w:rsidRDefault="00545982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B2366" w:rsidRPr="00545982">
        <w:rPr>
          <w:rFonts w:ascii="Times New Roman" w:hAnsi="Times New Roman" w:cs="Times New Roman"/>
          <w:sz w:val="28"/>
          <w:szCs w:val="28"/>
        </w:rPr>
        <w:t>. </w:t>
      </w:r>
      <w:r w:rsidR="00777600" w:rsidRPr="00545982">
        <w:rPr>
          <w:rFonts w:ascii="Times New Roman" w:hAnsi="Times New Roman" w:cs="Times New Roman"/>
          <w:sz w:val="28"/>
          <w:szCs w:val="28"/>
        </w:rPr>
        <w:t xml:space="preserve">На період тимчасової відсутності </w:t>
      </w:r>
      <w:r w:rsidR="003F0511" w:rsidRPr="00545982">
        <w:rPr>
          <w:rFonts w:ascii="Times New Roman" w:hAnsi="Times New Roman" w:cs="Times New Roman"/>
          <w:sz w:val="28"/>
          <w:szCs w:val="28"/>
        </w:rPr>
        <w:t>начальника</w:t>
      </w:r>
      <w:r w:rsidR="003F0511" w:rsidRPr="00D76512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D50A6B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його повноваження виконує особа, призначена в установленому порядку.</w:t>
      </w:r>
    </w:p>
    <w:p w14:paraId="6AE63D77" w14:textId="117104DE" w:rsidR="00E32449" w:rsidRPr="00D76512" w:rsidRDefault="00E32449" w:rsidP="00581D69">
      <w:pPr>
        <w:keepNext/>
        <w:keepLines/>
        <w:widowControl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BF9AE7" w14:textId="7629AF95" w:rsidR="00E32449" w:rsidRPr="00D76512" w:rsidRDefault="00E32449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512">
        <w:rPr>
          <w:rFonts w:ascii="Times New Roman" w:hAnsi="Times New Roman" w:cs="Times New Roman"/>
          <w:b/>
          <w:sz w:val="28"/>
          <w:szCs w:val="28"/>
        </w:rPr>
        <w:t xml:space="preserve">5. ПОВНОВАЖЕННЯ </w:t>
      </w:r>
      <w:r w:rsidR="003F0511" w:rsidRPr="00D76512">
        <w:rPr>
          <w:rFonts w:ascii="Times New Roman" w:hAnsi="Times New Roman" w:cs="Times New Roman"/>
          <w:b/>
          <w:sz w:val="28"/>
          <w:szCs w:val="28"/>
        </w:rPr>
        <w:t>НАЧАЛЬНИКА ВІДДІЛУ</w:t>
      </w:r>
    </w:p>
    <w:p w14:paraId="4A70764D" w14:textId="142CA065" w:rsidR="00401304" w:rsidRPr="00D76512" w:rsidRDefault="004B2366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5.1.</w:t>
      </w:r>
      <w:r w:rsidR="00F26B9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E00F7"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Організовує роботу </w:t>
      </w:r>
      <w:r w:rsidR="002956F6"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відділу</w:t>
      </w:r>
      <w:r w:rsidR="000E00F7" w:rsidRPr="00D76512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2956F6" w:rsidRPr="00D76512">
        <w:rPr>
          <w:rFonts w:ascii="Times New Roman" w:hAnsi="Times New Roman" w:cs="Times New Roman"/>
          <w:sz w:val="28"/>
          <w:szCs w:val="28"/>
        </w:rPr>
        <w:t xml:space="preserve">його </w:t>
      </w:r>
      <w:r w:rsidR="000E00F7" w:rsidRPr="00D76512">
        <w:rPr>
          <w:rFonts w:ascii="Times New Roman" w:hAnsi="Times New Roman" w:cs="Times New Roman"/>
          <w:sz w:val="28"/>
          <w:szCs w:val="28"/>
        </w:rPr>
        <w:t>завдань і функцій.</w:t>
      </w:r>
    </w:p>
    <w:p w14:paraId="1C14E0A0" w14:textId="1545A8AB" w:rsidR="004B2366" w:rsidRPr="00D76512" w:rsidRDefault="004B2366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pacing w:val="70"/>
          <w:sz w:val="28"/>
          <w:szCs w:val="28"/>
          <w:lang w:eastAsia="ru-RU"/>
        </w:rPr>
      </w:pP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5.2.</w:t>
      </w:r>
      <w:r w:rsidR="004B7062">
        <w:rPr>
          <w:rFonts w:ascii="Times New Roman" w:hAnsi="Times New Roman" w:cs="Times New Roman"/>
          <w:b/>
          <w:bCs/>
          <w:color w:val="auto"/>
          <w:spacing w:val="70"/>
          <w:sz w:val="28"/>
          <w:szCs w:val="28"/>
          <w:lang w:eastAsia="ru-RU"/>
        </w:rPr>
        <w:t> </w:t>
      </w:r>
      <w:r w:rsidR="00777600" w:rsidRPr="00D76512">
        <w:rPr>
          <w:rFonts w:ascii="Times New Roman" w:hAnsi="Times New Roman" w:cs="Times New Roman"/>
          <w:bCs/>
          <w:sz w:val="28"/>
          <w:szCs w:val="28"/>
        </w:rPr>
        <w:t>Розподіляє посадові функціональні обов’язки працівників, складає й затверджує посадові інструкції працівників</w:t>
      </w:r>
      <w:r w:rsidR="00133931" w:rsidRPr="00D76512">
        <w:rPr>
          <w:rFonts w:ascii="Times New Roman" w:hAnsi="Times New Roman" w:cs="Times New Roman"/>
          <w:bCs/>
          <w:sz w:val="28"/>
          <w:szCs w:val="28"/>
        </w:rPr>
        <w:t>.</w:t>
      </w:r>
      <w:r w:rsidR="00777600" w:rsidRPr="00D76512">
        <w:rPr>
          <w:rFonts w:ascii="Times New Roman" w:hAnsi="Times New Roman" w:cs="Times New Roman"/>
          <w:bCs/>
          <w:sz w:val="28"/>
          <w:szCs w:val="28"/>
        </w:rPr>
        <w:t xml:space="preserve"> Завдання, функції, права й обов’язки працівників визначаються чинним законодавством, Статутом </w:t>
      </w:r>
      <w:r w:rsidR="00777600" w:rsidRPr="00D76512">
        <w:rPr>
          <w:rFonts w:ascii="Times New Roman" w:hAnsi="Times New Roman" w:cs="Times New Roman"/>
          <w:sz w:val="28"/>
          <w:szCs w:val="28"/>
        </w:rPr>
        <w:t>КПІ</w:t>
      </w:r>
      <w:r w:rsidR="003737D0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ім.</w:t>
      </w:r>
      <w:r w:rsidR="003737D0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Ігоря</w:t>
      </w:r>
      <w:r w:rsidR="003737D0" w:rsidRPr="00D76512">
        <w:rPr>
          <w:rFonts w:ascii="Times New Roman" w:hAnsi="Times New Roman" w:cs="Times New Roman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Сікорського</w:t>
      </w:r>
      <w:r w:rsidR="00777600" w:rsidRPr="00D76512">
        <w:rPr>
          <w:rFonts w:ascii="Times New Roman" w:hAnsi="Times New Roman" w:cs="Times New Roman"/>
          <w:bCs/>
          <w:sz w:val="28"/>
          <w:szCs w:val="28"/>
        </w:rPr>
        <w:t xml:space="preserve"> та Правилами внутрішнього розпорядку </w:t>
      </w:r>
      <w:r w:rsidR="00777600" w:rsidRPr="00D76512">
        <w:rPr>
          <w:rFonts w:ascii="Times New Roman" w:hAnsi="Times New Roman" w:cs="Times New Roman"/>
          <w:sz w:val="28"/>
          <w:szCs w:val="28"/>
        </w:rPr>
        <w:t>КПІ</w:t>
      </w:r>
      <w:r w:rsidR="003737D0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ім.</w:t>
      </w:r>
      <w:r w:rsidR="003737D0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Ігоря</w:t>
      </w:r>
      <w:r w:rsidR="003737D0" w:rsidRPr="00D76512">
        <w:rPr>
          <w:rFonts w:ascii="Times New Roman" w:hAnsi="Times New Roman" w:cs="Times New Roman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Сікорського</w:t>
      </w:r>
      <w:r w:rsidR="00777600" w:rsidRPr="00D76512">
        <w:rPr>
          <w:rFonts w:ascii="Times New Roman" w:hAnsi="Times New Roman" w:cs="Times New Roman"/>
          <w:bCs/>
          <w:sz w:val="28"/>
          <w:szCs w:val="28"/>
        </w:rPr>
        <w:t xml:space="preserve">, цим </w:t>
      </w:r>
      <w:r w:rsidR="003737D0" w:rsidRPr="00D76512">
        <w:rPr>
          <w:rFonts w:ascii="Times New Roman" w:hAnsi="Times New Roman" w:cs="Times New Roman"/>
          <w:bCs/>
          <w:sz w:val="28"/>
          <w:szCs w:val="28"/>
        </w:rPr>
        <w:t>п</w:t>
      </w:r>
      <w:r w:rsidR="00777600" w:rsidRPr="00D76512">
        <w:rPr>
          <w:rFonts w:ascii="Times New Roman" w:hAnsi="Times New Roman" w:cs="Times New Roman"/>
          <w:bCs/>
          <w:sz w:val="28"/>
          <w:szCs w:val="28"/>
        </w:rPr>
        <w:t>оложенням і посадовими інструкціями.</w:t>
      </w:r>
    </w:p>
    <w:p w14:paraId="3E236DB8" w14:textId="377C99DA" w:rsidR="004B2366" w:rsidRPr="00D76512" w:rsidRDefault="004B2366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5.3.</w:t>
      </w:r>
      <w:r w:rsidR="00F26B9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 xml:space="preserve">Здійснює </w:t>
      </w:r>
      <w:r w:rsidR="003F0511" w:rsidRPr="00D76512">
        <w:rPr>
          <w:rFonts w:ascii="Times New Roman" w:hAnsi="Times New Roman" w:cs="Times New Roman"/>
          <w:sz w:val="28"/>
          <w:szCs w:val="28"/>
        </w:rPr>
        <w:t>контроль за роботою працівників</w:t>
      </w:r>
      <w:r w:rsidR="000E00F7" w:rsidRPr="00D76512">
        <w:rPr>
          <w:rFonts w:ascii="Times New Roman" w:hAnsi="Times New Roman" w:cs="Times New Roman"/>
          <w:sz w:val="28"/>
          <w:szCs w:val="28"/>
        </w:rPr>
        <w:t>.</w:t>
      </w:r>
    </w:p>
    <w:p w14:paraId="5FBBD526" w14:textId="7EBF21F4" w:rsidR="004B2366" w:rsidRPr="00D76512" w:rsidRDefault="004B2366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pacing w:val="70"/>
          <w:sz w:val="28"/>
          <w:szCs w:val="28"/>
          <w:lang w:eastAsia="ru-RU"/>
        </w:rPr>
      </w:pP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5.4.</w:t>
      </w:r>
      <w:r w:rsidR="00F26B9D">
        <w:rPr>
          <w:rFonts w:ascii="Times New Roman" w:hAnsi="Times New Roman" w:cs="Times New Roman"/>
          <w:b/>
          <w:bCs/>
          <w:color w:val="auto"/>
          <w:spacing w:val="70"/>
          <w:sz w:val="28"/>
          <w:szCs w:val="28"/>
          <w:lang w:eastAsia="ru-RU"/>
        </w:rPr>
        <w:t xml:space="preserve"> </w:t>
      </w:r>
      <w:r w:rsidR="00777600" w:rsidRPr="00D76512">
        <w:rPr>
          <w:rFonts w:ascii="Times New Roman" w:hAnsi="Times New Roman" w:cs="Times New Roman"/>
          <w:bCs/>
          <w:sz w:val="28"/>
          <w:szCs w:val="28"/>
        </w:rPr>
        <w:t>Забезпечує:</w:t>
      </w:r>
    </w:p>
    <w:p w14:paraId="2AC48565" w14:textId="1FE45C39" w:rsidR="004B2366" w:rsidRPr="00D76512" w:rsidRDefault="004B2366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5.4.1.</w:t>
      </w:r>
      <w:r w:rsidR="004B706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="00777600" w:rsidRPr="00D76512">
        <w:rPr>
          <w:rFonts w:ascii="Times New Roman" w:hAnsi="Times New Roman" w:cs="Times New Roman"/>
          <w:sz w:val="28"/>
          <w:szCs w:val="28"/>
        </w:rPr>
        <w:t>створення на кожному робочому місці належних умов праці відповідно до вимог чинного законодавства, а також додержання прав працівників, гарантованих законодавством про працю;</w:t>
      </w:r>
    </w:p>
    <w:p w14:paraId="7E08FC15" w14:textId="629BB7B0" w:rsidR="004B2366" w:rsidRPr="00D76512" w:rsidRDefault="004B2366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5.4.2.</w:t>
      </w:r>
      <w:r w:rsidR="004B706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="00777600" w:rsidRPr="00D76512">
        <w:rPr>
          <w:rFonts w:ascii="Times New Roman" w:hAnsi="Times New Roman" w:cs="Times New Roman"/>
          <w:sz w:val="28"/>
          <w:szCs w:val="28"/>
        </w:rPr>
        <w:t>дотримання положень законодавства щодо додержання прав і законних інтересів осіб з інвалідністю;</w:t>
      </w:r>
    </w:p>
    <w:p w14:paraId="2E5BAA01" w14:textId="3962E3C1" w:rsidR="004B2366" w:rsidRPr="00D76512" w:rsidRDefault="004B2366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pacing w:val="70"/>
          <w:sz w:val="28"/>
          <w:szCs w:val="28"/>
          <w:lang w:eastAsia="ru-RU"/>
        </w:rPr>
      </w:pP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5.4.3</w:t>
      </w:r>
      <w:r w:rsidR="003737D0"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4B7062">
        <w:rPr>
          <w:rFonts w:ascii="Times New Roman" w:hAnsi="Times New Roman" w:cs="Times New Roman"/>
          <w:b/>
          <w:bCs/>
          <w:color w:val="auto"/>
          <w:spacing w:val="70"/>
          <w:sz w:val="28"/>
          <w:szCs w:val="28"/>
          <w:lang w:eastAsia="ru-RU"/>
        </w:rPr>
        <w:t> </w:t>
      </w:r>
      <w:r w:rsidR="00777600" w:rsidRPr="00D76512">
        <w:rPr>
          <w:rFonts w:ascii="Times New Roman" w:hAnsi="Times New Roman" w:cs="Times New Roman"/>
          <w:bCs/>
          <w:sz w:val="28"/>
          <w:szCs w:val="28"/>
        </w:rPr>
        <w:t xml:space="preserve">дотримання вимог чинного законодавства, Статуту </w:t>
      </w:r>
      <w:r w:rsidR="00777600" w:rsidRPr="00D76512">
        <w:rPr>
          <w:rFonts w:ascii="Times New Roman" w:hAnsi="Times New Roman" w:cs="Times New Roman"/>
          <w:sz w:val="28"/>
          <w:szCs w:val="28"/>
        </w:rPr>
        <w:t>КПІ</w:t>
      </w:r>
      <w:r w:rsidR="003737D0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ім.</w:t>
      </w:r>
      <w:r w:rsidR="003737D0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Ігоря</w:t>
      </w:r>
      <w:r w:rsidR="003737D0" w:rsidRPr="00D76512">
        <w:rPr>
          <w:rFonts w:ascii="Times New Roman" w:hAnsi="Times New Roman" w:cs="Times New Roman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Сікорського</w:t>
      </w:r>
      <w:r w:rsidR="00133931" w:rsidRPr="00D765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7600" w:rsidRPr="00D76512">
        <w:rPr>
          <w:rFonts w:ascii="Times New Roman" w:hAnsi="Times New Roman" w:cs="Times New Roman"/>
          <w:bCs/>
          <w:sz w:val="28"/>
          <w:szCs w:val="28"/>
        </w:rPr>
        <w:t xml:space="preserve">нормативної бази </w:t>
      </w:r>
      <w:r w:rsidR="00777600" w:rsidRPr="00D76512">
        <w:rPr>
          <w:rFonts w:ascii="Times New Roman" w:hAnsi="Times New Roman" w:cs="Times New Roman"/>
          <w:sz w:val="28"/>
          <w:szCs w:val="28"/>
        </w:rPr>
        <w:t>КПІ</w:t>
      </w:r>
      <w:r w:rsidR="003737D0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ім.</w:t>
      </w:r>
      <w:r w:rsidR="003737D0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Ігоря</w:t>
      </w:r>
      <w:r w:rsidR="003737D0" w:rsidRPr="00D76512">
        <w:rPr>
          <w:rFonts w:ascii="Times New Roman" w:hAnsi="Times New Roman" w:cs="Times New Roman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Сікорського</w:t>
      </w:r>
      <w:r w:rsidR="00777600" w:rsidRPr="00D76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931" w:rsidRPr="00D76512">
        <w:rPr>
          <w:rFonts w:ascii="Times New Roman" w:hAnsi="Times New Roman" w:cs="Times New Roman"/>
          <w:bCs/>
          <w:sz w:val="28"/>
          <w:szCs w:val="28"/>
        </w:rPr>
        <w:t>й</w:t>
      </w:r>
      <w:r w:rsidR="00777600" w:rsidRPr="00D76512">
        <w:rPr>
          <w:rFonts w:ascii="Times New Roman" w:hAnsi="Times New Roman" w:cs="Times New Roman"/>
          <w:bCs/>
          <w:sz w:val="28"/>
          <w:szCs w:val="28"/>
        </w:rPr>
        <w:t xml:space="preserve"> умов </w:t>
      </w:r>
      <w:r w:rsidR="003737D0" w:rsidRPr="00D76512">
        <w:rPr>
          <w:rFonts w:ascii="Times New Roman" w:hAnsi="Times New Roman" w:cs="Times New Roman"/>
          <w:bCs/>
          <w:sz w:val="28"/>
          <w:szCs w:val="28"/>
        </w:rPr>
        <w:t>К</w:t>
      </w:r>
      <w:r w:rsidR="00777600" w:rsidRPr="00D76512">
        <w:rPr>
          <w:rFonts w:ascii="Times New Roman" w:hAnsi="Times New Roman" w:cs="Times New Roman"/>
          <w:bCs/>
          <w:sz w:val="28"/>
          <w:szCs w:val="28"/>
        </w:rPr>
        <w:t>олективного договору КПІ ім. Ігоря Сікорського;</w:t>
      </w:r>
    </w:p>
    <w:p w14:paraId="353FC6C1" w14:textId="3000E022" w:rsidR="004B2366" w:rsidRPr="00D76512" w:rsidRDefault="004B2366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5.4.4.</w:t>
      </w:r>
      <w:r w:rsidR="00CD1E2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33931" w:rsidRPr="00D76512">
        <w:rPr>
          <w:rFonts w:ascii="Times New Roman" w:hAnsi="Times New Roman" w:cs="Times New Roman"/>
          <w:sz w:val="28"/>
          <w:szCs w:val="28"/>
        </w:rPr>
        <w:t>своєчасне ознайомлення працівників з їх посадовими інструкціями,</w:t>
      </w:r>
      <w:r w:rsidR="00036CFA" w:rsidRPr="00D76512">
        <w:rPr>
          <w:rFonts w:ascii="Times New Roman" w:hAnsi="Times New Roman" w:cs="Times New Roman"/>
          <w:sz w:val="28"/>
          <w:szCs w:val="28"/>
        </w:rPr>
        <w:t xml:space="preserve"> Статутом КПІ ім. Ігоря Сікорського, Правилами внутрішнього розпорядку КПІ ім. Ігоря Сікорського, Колективним договором </w:t>
      </w:r>
      <w:r w:rsidR="00534DC7" w:rsidRPr="00D76512">
        <w:rPr>
          <w:rFonts w:ascii="Times New Roman" w:hAnsi="Times New Roman" w:cs="Times New Roman"/>
          <w:sz w:val="28"/>
          <w:szCs w:val="28"/>
        </w:rPr>
        <w:t>К</w:t>
      </w:r>
      <w:r w:rsidR="00036CFA" w:rsidRPr="00D76512">
        <w:rPr>
          <w:rFonts w:ascii="Times New Roman" w:hAnsi="Times New Roman" w:cs="Times New Roman"/>
          <w:sz w:val="28"/>
          <w:szCs w:val="28"/>
        </w:rPr>
        <w:t>ПІ</w:t>
      </w:r>
      <w:r w:rsidR="003737D0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036CFA" w:rsidRPr="00D76512">
        <w:rPr>
          <w:rFonts w:ascii="Times New Roman" w:hAnsi="Times New Roman" w:cs="Times New Roman"/>
          <w:sz w:val="28"/>
          <w:szCs w:val="28"/>
        </w:rPr>
        <w:t>ім.</w:t>
      </w:r>
      <w:r w:rsidR="003737D0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036CFA" w:rsidRPr="00D76512">
        <w:rPr>
          <w:rFonts w:ascii="Times New Roman" w:hAnsi="Times New Roman" w:cs="Times New Roman"/>
          <w:sz w:val="28"/>
          <w:szCs w:val="28"/>
        </w:rPr>
        <w:t>Ігоря</w:t>
      </w:r>
      <w:r w:rsidR="003737D0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036CFA" w:rsidRPr="00D76512">
        <w:rPr>
          <w:rFonts w:ascii="Times New Roman" w:hAnsi="Times New Roman" w:cs="Times New Roman"/>
          <w:sz w:val="28"/>
          <w:szCs w:val="28"/>
        </w:rPr>
        <w:t xml:space="preserve">Сікорського, </w:t>
      </w:r>
      <w:r w:rsidR="009829E2" w:rsidRPr="00D76512">
        <w:rPr>
          <w:rFonts w:ascii="Times New Roman" w:hAnsi="Times New Roman" w:cs="Times New Roman"/>
          <w:sz w:val="28"/>
          <w:szCs w:val="28"/>
        </w:rPr>
        <w:t xml:space="preserve">Кодексом честі КПІ ім. Ігоря Сікорського, </w:t>
      </w:r>
      <w:r w:rsidR="00036CFA" w:rsidRPr="00D76512">
        <w:rPr>
          <w:rFonts w:ascii="Times New Roman" w:hAnsi="Times New Roman" w:cs="Times New Roman"/>
          <w:sz w:val="28"/>
          <w:szCs w:val="28"/>
        </w:rPr>
        <w:t>Антикорупційною програмою</w:t>
      </w:r>
      <w:r w:rsidR="00534DC7" w:rsidRPr="00D76512">
        <w:rPr>
          <w:rFonts w:ascii="Times New Roman" w:hAnsi="Times New Roman" w:cs="Times New Roman"/>
          <w:sz w:val="28"/>
          <w:szCs w:val="28"/>
        </w:rPr>
        <w:t xml:space="preserve"> К</w:t>
      </w:r>
      <w:r w:rsidR="00036CFA" w:rsidRPr="00D76512">
        <w:rPr>
          <w:rFonts w:ascii="Times New Roman" w:hAnsi="Times New Roman" w:cs="Times New Roman"/>
          <w:sz w:val="28"/>
          <w:szCs w:val="28"/>
        </w:rPr>
        <w:t>ПІ</w:t>
      </w:r>
      <w:r w:rsidR="003737D0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433AA5" w:rsidRPr="00D76512">
        <w:rPr>
          <w:rFonts w:ascii="Times New Roman" w:hAnsi="Times New Roman" w:cs="Times New Roman"/>
          <w:sz w:val="28"/>
          <w:szCs w:val="28"/>
        </w:rPr>
        <w:t>ім.</w:t>
      </w:r>
      <w:r w:rsidR="003737D0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433AA5" w:rsidRPr="00D76512">
        <w:rPr>
          <w:rFonts w:ascii="Times New Roman" w:hAnsi="Times New Roman" w:cs="Times New Roman"/>
          <w:sz w:val="28"/>
          <w:szCs w:val="28"/>
        </w:rPr>
        <w:t>Ігоря</w:t>
      </w:r>
      <w:r w:rsidR="003737D0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036CFA" w:rsidRPr="00D76512">
        <w:rPr>
          <w:rFonts w:ascii="Times New Roman" w:hAnsi="Times New Roman" w:cs="Times New Roman"/>
          <w:sz w:val="28"/>
          <w:szCs w:val="28"/>
        </w:rPr>
        <w:t xml:space="preserve">Сікорського та цим </w:t>
      </w:r>
      <w:r w:rsidR="003737D0" w:rsidRPr="00D76512">
        <w:rPr>
          <w:rFonts w:ascii="Times New Roman" w:hAnsi="Times New Roman" w:cs="Times New Roman"/>
          <w:sz w:val="28"/>
          <w:szCs w:val="28"/>
        </w:rPr>
        <w:t>п</w:t>
      </w:r>
      <w:r w:rsidR="00036CFA" w:rsidRPr="00D76512">
        <w:rPr>
          <w:rFonts w:ascii="Times New Roman" w:hAnsi="Times New Roman" w:cs="Times New Roman"/>
          <w:sz w:val="28"/>
          <w:szCs w:val="28"/>
        </w:rPr>
        <w:t>оложенням;</w:t>
      </w:r>
    </w:p>
    <w:p w14:paraId="7A24F861" w14:textId="10F193E1" w:rsidR="004B2366" w:rsidRPr="00D76512" w:rsidRDefault="004B2366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5.4.5.</w:t>
      </w:r>
      <w:r w:rsidR="00CD1E2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захист інформації відповідно до законодавства;</w:t>
      </w:r>
    </w:p>
    <w:p w14:paraId="2F332B2E" w14:textId="342AE5C7" w:rsidR="004B2366" w:rsidRPr="00D76512" w:rsidRDefault="004B2366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5.4.6.</w:t>
      </w:r>
      <w:r w:rsidR="00CD1E2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перепідготовку й підвищення кваліфікації працівників;</w:t>
      </w:r>
    </w:p>
    <w:p w14:paraId="01844FF5" w14:textId="041AA30B" w:rsidR="004B2366" w:rsidRPr="00D76512" w:rsidRDefault="004B2366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pacing w:val="70"/>
          <w:sz w:val="28"/>
          <w:szCs w:val="28"/>
          <w:lang w:eastAsia="ru-RU"/>
        </w:rPr>
      </w:pP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5.4.7</w:t>
      </w:r>
      <w:r w:rsidR="003737D0"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4B7062">
        <w:rPr>
          <w:rFonts w:ascii="Times New Roman" w:hAnsi="Times New Roman" w:cs="Times New Roman"/>
          <w:b/>
          <w:bCs/>
          <w:color w:val="auto"/>
          <w:spacing w:val="70"/>
          <w:sz w:val="28"/>
          <w:szCs w:val="28"/>
          <w:lang w:eastAsia="ru-RU"/>
        </w:rPr>
        <w:t> </w:t>
      </w:r>
      <w:r w:rsidR="00777600" w:rsidRPr="00D76512">
        <w:rPr>
          <w:rFonts w:ascii="Times New Roman" w:hAnsi="Times New Roman" w:cs="Times New Roman"/>
          <w:bCs/>
          <w:sz w:val="28"/>
          <w:szCs w:val="28"/>
        </w:rPr>
        <w:t>дотримання трудової й фінансової дисципліни.</w:t>
      </w:r>
    </w:p>
    <w:p w14:paraId="12EFA7D2" w14:textId="1952F444" w:rsidR="003737D0" w:rsidRPr="00D76512" w:rsidRDefault="004B2366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5.5.</w:t>
      </w:r>
      <w:r w:rsidR="004B706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="00777600" w:rsidRPr="00D76512">
        <w:rPr>
          <w:rFonts w:ascii="Times New Roman" w:hAnsi="Times New Roman" w:cs="Times New Roman"/>
          <w:sz w:val="28"/>
          <w:szCs w:val="28"/>
        </w:rPr>
        <w:t>Вживає заходів для дотримання антикорупційної програми КПІ</w:t>
      </w:r>
      <w:r w:rsidR="003737D0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ім.</w:t>
      </w:r>
      <w:r w:rsidR="003737D0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Ігоря</w:t>
      </w:r>
      <w:r w:rsidR="003737D0" w:rsidRPr="00D76512">
        <w:rPr>
          <w:rFonts w:ascii="Times New Roman" w:hAnsi="Times New Roman" w:cs="Times New Roman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Сікорського</w:t>
      </w:r>
      <w:r w:rsidR="00777600" w:rsidRPr="00D76512">
        <w:rPr>
          <w:rFonts w:ascii="Times New Roman" w:hAnsi="Times New Roman" w:cs="Times New Roman"/>
          <w:sz w:val="28"/>
        </w:rPr>
        <w:t xml:space="preserve">, </w:t>
      </w:r>
      <w:r w:rsidR="00777600" w:rsidRPr="00D76512">
        <w:rPr>
          <w:rFonts w:ascii="Times New Roman" w:hAnsi="Times New Roman" w:cs="Times New Roman"/>
          <w:sz w:val="28"/>
          <w:szCs w:val="28"/>
        </w:rPr>
        <w:t>запобігання конфлікту інтересів, проявам корупційних правопорушень.</w:t>
      </w:r>
    </w:p>
    <w:p w14:paraId="0F08A2F3" w14:textId="0FF78D34" w:rsidR="003737D0" w:rsidRPr="00D76512" w:rsidRDefault="003737D0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512">
        <w:rPr>
          <w:rFonts w:ascii="Times New Roman" w:hAnsi="Times New Roman" w:cs="Times New Roman"/>
          <w:bCs/>
          <w:sz w:val="28"/>
          <w:szCs w:val="28"/>
        </w:rPr>
        <w:t>5.6.</w:t>
      </w:r>
      <w:r w:rsidR="004B7062">
        <w:rPr>
          <w:rFonts w:ascii="Times New Roman" w:hAnsi="Times New Roman" w:cs="Times New Roman"/>
          <w:bCs/>
          <w:sz w:val="28"/>
          <w:szCs w:val="28"/>
        </w:rPr>
        <w:t> </w:t>
      </w:r>
      <w:r w:rsidR="009825C1" w:rsidRPr="00D76512">
        <w:rPr>
          <w:rFonts w:ascii="Times New Roman" w:hAnsi="Times New Roman" w:cs="Times New Roman"/>
          <w:bCs/>
          <w:sz w:val="28"/>
          <w:szCs w:val="28"/>
        </w:rPr>
        <w:t xml:space="preserve">Надає пропозиції в установленому порядку щодо вдосконалення управління </w:t>
      </w:r>
      <w:r w:rsidRPr="00D76512">
        <w:rPr>
          <w:rFonts w:ascii="Times New Roman" w:hAnsi="Times New Roman" w:cs="Times New Roman"/>
          <w:bCs/>
          <w:sz w:val="28"/>
          <w:szCs w:val="28"/>
        </w:rPr>
        <w:t>й</w:t>
      </w:r>
      <w:r w:rsidR="009825C1" w:rsidRPr="00D76512">
        <w:rPr>
          <w:rFonts w:ascii="Times New Roman" w:hAnsi="Times New Roman" w:cs="Times New Roman"/>
          <w:bCs/>
          <w:sz w:val="28"/>
          <w:szCs w:val="28"/>
        </w:rPr>
        <w:t xml:space="preserve"> роботи</w:t>
      </w:r>
      <w:r w:rsidR="003F0511" w:rsidRPr="00D76512">
        <w:rPr>
          <w:rFonts w:ascii="Times New Roman" w:hAnsi="Times New Roman" w:cs="Times New Roman"/>
          <w:bCs/>
          <w:sz w:val="28"/>
          <w:szCs w:val="28"/>
        </w:rPr>
        <w:t xml:space="preserve"> відділу</w:t>
      </w:r>
      <w:r w:rsidR="009825C1" w:rsidRPr="00D7651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404BFC" w14:textId="7B5B66F5" w:rsidR="00EE7144" w:rsidRPr="00D76512" w:rsidRDefault="003737D0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</w:pPr>
      <w:r w:rsidRPr="00D7651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5.7.</w:t>
      </w:r>
      <w:r w:rsidR="004B706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 </w:t>
      </w:r>
      <w:r w:rsidR="009825C1" w:rsidRPr="00D7651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Надає в установленому порядку пропозиції щодо призначення на посади й звільнення з посад працівників</w:t>
      </w:r>
      <w:r w:rsidR="003F0511" w:rsidRPr="00D7651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відділу</w:t>
      </w:r>
      <w:r w:rsidR="009825C1" w:rsidRPr="00D76512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, їх заохочення та накладення дисциплінарних стягнень.</w:t>
      </w:r>
    </w:p>
    <w:p w14:paraId="40609D96" w14:textId="4B8D5704" w:rsidR="00EE7144" w:rsidRPr="00D76512" w:rsidRDefault="00EE7144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512">
        <w:rPr>
          <w:rFonts w:ascii="Times New Roman" w:hAnsi="Times New Roman" w:cs="Times New Roman"/>
          <w:bCs/>
          <w:sz w:val="28"/>
          <w:szCs w:val="28"/>
        </w:rPr>
        <w:t xml:space="preserve">5.8. </w:t>
      </w:r>
      <w:r w:rsidR="003F0511" w:rsidRPr="00D76512">
        <w:rPr>
          <w:rFonts w:ascii="Times New Roman" w:hAnsi="Times New Roman" w:cs="Times New Roman"/>
          <w:bCs/>
          <w:sz w:val="28"/>
          <w:szCs w:val="28"/>
        </w:rPr>
        <w:t xml:space="preserve">Відповідно до основних завдань, </w:t>
      </w:r>
      <w:r w:rsidR="009829E2" w:rsidRPr="00D76512">
        <w:rPr>
          <w:rFonts w:ascii="Times New Roman" w:hAnsi="Times New Roman" w:cs="Times New Roman"/>
          <w:bCs/>
          <w:sz w:val="28"/>
          <w:szCs w:val="28"/>
        </w:rPr>
        <w:t>інформує керівництво КПІ ім. Ігоря Сікорського про виявлені порушення законодавства України.</w:t>
      </w:r>
    </w:p>
    <w:p w14:paraId="2204C323" w14:textId="58D3855E" w:rsidR="00EE7144" w:rsidRPr="00D76512" w:rsidRDefault="004B2366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</w:t>
      </w:r>
      <w:r w:rsidR="009825C1"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9</w:t>
      </w: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777600" w:rsidRPr="00D76512">
        <w:rPr>
          <w:rFonts w:ascii="Times New Roman" w:hAnsi="Times New Roman" w:cs="Times New Roman"/>
          <w:sz w:val="28"/>
          <w:szCs w:val="28"/>
        </w:rPr>
        <w:t>Візує й підписує документи в межах своїх повноважень.</w:t>
      </w:r>
    </w:p>
    <w:p w14:paraId="3C9D2BC8" w14:textId="49123A06" w:rsidR="00EE7144" w:rsidRPr="00D76512" w:rsidRDefault="004B2366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5.1</w:t>
      </w:r>
      <w:r w:rsidR="009825C1"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</w:t>
      </w: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4B706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="00777600" w:rsidRPr="00D76512">
        <w:rPr>
          <w:rFonts w:ascii="Times New Roman" w:hAnsi="Times New Roman" w:cs="Times New Roman"/>
          <w:sz w:val="28"/>
          <w:szCs w:val="28"/>
        </w:rPr>
        <w:t>Спільно з юридичним управлінням бере участь у підготовці відповідей на звернення громадян, запити на публічну інформацію, а також запити на інформацію.</w:t>
      </w:r>
    </w:p>
    <w:p w14:paraId="54878681" w14:textId="3C9E7D3D" w:rsidR="00D50A6B" w:rsidRPr="00D76512" w:rsidRDefault="0089176A" w:rsidP="006B67E7">
      <w:pPr>
        <w:keepNext/>
        <w:keepLines/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  <w:spacing w:val="70"/>
          <w:sz w:val="28"/>
          <w:szCs w:val="28"/>
          <w:lang w:eastAsia="ru-RU"/>
        </w:rPr>
      </w:pPr>
      <w:r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5.</w:t>
      </w:r>
      <w:r w:rsidR="003F0511"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="00F3022A"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="00B34DF1" w:rsidRPr="00D765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4B706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="00777600" w:rsidRPr="00D76512">
        <w:rPr>
          <w:rFonts w:ascii="Times New Roman" w:hAnsi="Times New Roman" w:cs="Times New Roman"/>
          <w:bCs/>
          <w:sz w:val="28"/>
          <w:szCs w:val="28"/>
        </w:rPr>
        <w:t xml:space="preserve">Здійснює іншу діяльність у сфері своїх повноважень, визначених нормативними й розпорядчими документами </w:t>
      </w:r>
      <w:r w:rsidR="00777600" w:rsidRPr="00D76512">
        <w:rPr>
          <w:rFonts w:ascii="Times New Roman" w:hAnsi="Times New Roman" w:cs="Times New Roman"/>
          <w:sz w:val="28"/>
          <w:szCs w:val="28"/>
        </w:rPr>
        <w:t>КПІ</w:t>
      </w:r>
      <w:r w:rsidR="00CD1E2E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ім.</w:t>
      </w:r>
      <w:r w:rsidR="00CD1E2E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Ігоря</w:t>
      </w:r>
      <w:r w:rsidR="00CD1E2E">
        <w:rPr>
          <w:rFonts w:ascii="Times New Roman" w:hAnsi="Times New Roman" w:cs="Times New Roman"/>
        </w:rPr>
        <w:t xml:space="preserve"> </w:t>
      </w:r>
      <w:r w:rsidR="00777600" w:rsidRPr="00D76512">
        <w:rPr>
          <w:rFonts w:ascii="Times New Roman" w:hAnsi="Times New Roman" w:cs="Times New Roman"/>
          <w:sz w:val="28"/>
          <w:szCs w:val="28"/>
        </w:rPr>
        <w:t>Сікорського</w:t>
      </w:r>
      <w:r w:rsidR="00777600" w:rsidRPr="00D7651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3FC253" w14:textId="77777777" w:rsidR="004B7062" w:rsidRDefault="004B7062" w:rsidP="006B67E7">
      <w:pPr>
        <w:keepNext/>
        <w:keepLines/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6B3DC749" w14:textId="77777777" w:rsidR="004B7062" w:rsidRDefault="00777600" w:rsidP="006B67E7">
      <w:pPr>
        <w:keepNext/>
        <w:keepLines/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D76512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6. ВІДПОВІДАЛЬНІСТЬ</w:t>
      </w:r>
    </w:p>
    <w:p w14:paraId="376553AD" w14:textId="273764C1" w:rsidR="004B7062" w:rsidRDefault="00777600" w:rsidP="006B67E7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D7651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6.1</w:t>
      </w:r>
      <w:r w:rsidR="001D4925" w:rsidRPr="00D7651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.</w:t>
      </w:r>
      <w:r w:rsidR="004B706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 </w:t>
      </w:r>
      <w:r w:rsidRPr="00D7651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Усі працівники </w:t>
      </w:r>
      <w:r w:rsidR="003F0511" w:rsidRPr="00D76512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Pr="00D7651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Pr="00D765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КПІ</w:t>
      </w:r>
      <w:r w:rsidR="00CD1E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65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ім.</w:t>
      </w:r>
      <w:r w:rsidR="00CD1E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65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Ігоря</w:t>
      </w:r>
      <w:r w:rsidR="00CD1E2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D765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Сікорського</w:t>
      </w:r>
      <w:r w:rsidRPr="00D7651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.</w:t>
      </w:r>
    </w:p>
    <w:p w14:paraId="0A7310FC" w14:textId="77777777" w:rsidR="0089176A" w:rsidRPr="00D76512" w:rsidRDefault="00777600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D76512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7. ВЗАЄМОВІДНОСИНИ З ІНШИМИ ПІДРОЗДІЛАМИ</w:t>
      </w:r>
    </w:p>
    <w:p w14:paraId="646F27B2" w14:textId="4B2841D9" w:rsidR="0089176A" w:rsidRPr="00D76512" w:rsidRDefault="0089176A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D7651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7.</w:t>
      </w:r>
      <w:r w:rsidR="003F0511" w:rsidRPr="00D7651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1</w:t>
      </w:r>
      <w:r w:rsidRPr="00D7651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.</w:t>
      </w:r>
      <w:r w:rsidR="00CD1E2E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3F0511" w:rsidRPr="00D76512">
        <w:rPr>
          <w:rFonts w:ascii="Times New Roman" w:hAnsi="Times New Roman" w:cs="Times New Roman"/>
          <w:sz w:val="28"/>
          <w:szCs w:val="28"/>
        </w:rPr>
        <w:t>Відділ</w:t>
      </w:r>
      <w:r w:rsidR="007D42CA" w:rsidRPr="00D76512">
        <w:rPr>
          <w:rFonts w:ascii="Times New Roman" w:hAnsi="Times New Roman" w:cs="Times New Roman"/>
          <w:sz w:val="28"/>
          <w:szCs w:val="28"/>
        </w:rPr>
        <w:t xml:space="preserve"> </w:t>
      </w:r>
      <w:r w:rsidR="00777600" w:rsidRPr="00D7651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у своїй діяльності взаємодіє зі структурними підрозділами </w:t>
      </w:r>
      <w:r w:rsidR="00777600" w:rsidRPr="00D765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КПІ</w:t>
      </w:r>
      <w:r w:rsidR="00CD1E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77600" w:rsidRPr="00D765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ім.</w:t>
      </w:r>
      <w:r w:rsidR="00CD1E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77600" w:rsidRPr="00D765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Ігоря</w:t>
      </w:r>
      <w:r w:rsidR="00CD1E2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777600" w:rsidRPr="00D765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Сікорського</w:t>
      </w:r>
      <w:r w:rsidR="00777600" w:rsidRPr="00D7651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щодо надання й отримання інформації, документації, </w:t>
      </w:r>
      <w:proofErr w:type="spellStart"/>
      <w:r w:rsidR="00777600" w:rsidRPr="00D7651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проєктів</w:t>
      </w:r>
      <w:proofErr w:type="spellEnd"/>
      <w:r w:rsidR="00777600" w:rsidRPr="00D7651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документів, висновків тощо для виконання своїх завдань і функцій.</w:t>
      </w:r>
    </w:p>
    <w:p w14:paraId="0A4CFCB9" w14:textId="1321008E" w:rsidR="0089176A" w:rsidRPr="00D76512" w:rsidRDefault="0089176A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D7651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7.</w:t>
      </w:r>
      <w:r w:rsidR="00D50A6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2</w:t>
      </w:r>
      <w:r w:rsidRPr="00D7651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.</w:t>
      </w:r>
      <w:r w:rsidR="004B706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 </w:t>
      </w:r>
      <w:r w:rsidR="00777600" w:rsidRPr="00D7651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Конкретні повноваження й порядок здійснення взаємозв’язків між працівниками </w:t>
      </w:r>
      <w:r w:rsidR="00581D69" w:rsidRPr="00D76512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777600" w:rsidRPr="00D7651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з іншими підрозділами </w:t>
      </w:r>
      <w:r w:rsidR="00777600" w:rsidRPr="00D765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КПІ</w:t>
      </w:r>
      <w:r w:rsidR="00D63A51" w:rsidRPr="00D765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77600" w:rsidRPr="00D765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ім.</w:t>
      </w:r>
      <w:r w:rsidR="00D63A51" w:rsidRPr="00D765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77600" w:rsidRPr="00D765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Ігоря</w:t>
      </w:r>
      <w:r w:rsidR="00D63A51" w:rsidRPr="00D7651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777600" w:rsidRPr="00D765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Сікорського</w:t>
      </w:r>
      <w:r w:rsidR="00777600" w:rsidRPr="00D7651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встановлюється їх посадовими інструкціями.</w:t>
      </w:r>
    </w:p>
    <w:p w14:paraId="6EE2463B" w14:textId="77777777" w:rsidR="001E0928" w:rsidRPr="00D76512" w:rsidRDefault="001E0928" w:rsidP="00581D69">
      <w:pPr>
        <w:keepNext/>
        <w:keepLines/>
        <w:widowControl/>
        <w:spacing w:line="276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B68AA1E" w14:textId="130B9357" w:rsidR="00F278DA" w:rsidRPr="00D76512" w:rsidRDefault="0089176A" w:rsidP="004B7062">
      <w:pPr>
        <w:keepNext/>
        <w:keepLines/>
        <w:widowControl/>
        <w:spacing w:line="276" w:lineRule="auto"/>
        <w:ind w:firstLine="709"/>
        <w:jc w:val="both"/>
        <w:rPr>
          <w:rStyle w:val="614pt"/>
          <w:bCs/>
        </w:rPr>
      </w:pPr>
      <w:r w:rsidRPr="00D7651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8. </w:t>
      </w:r>
      <w:r w:rsidR="00777600" w:rsidRPr="00D76512">
        <w:rPr>
          <w:rStyle w:val="614pt"/>
          <w:b/>
        </w:rPr>
        <w:t xml:space="preserve">ФІНАНСУВАННЯ </w:t>
      </w:r>
      <w:r w:rsidR="00581D69" w:rsidRPr="00D76512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ВІДДІЛУ</w:t>
      </w:r>
    </w:p>
    <w:p w14:paraId="7BF61E54" w14:textId="503882F1" w:rsidR="0089176A" w:rsidRPr="00D76512" w:rsidRDefault="0089176A" w:rsidP="004B7062">
      <w:pPr>
        <w:keepNext/>
        <w:keepLines/>
        <w:widowControl/>
        <w:spacing w:line="276" w:lineRule="auto"/>
        <w:ind w:firstLine="709"/>
        <w:jc w:val="both"/>
        <w:rPr>
          <w:rStyle w:val="614pt"/>
        </w:rPr>
      </w:pPr>
      <w:r w:rsidRPr="00D76512">
        <w:rPr>
          <w:rStyle w:val="614pt"/>
          <w:bCs/>
        </w:rPr>
        <w:t>8.1</w:t>
      </w:r>
      <w:r w:rsidR="00D63A51" w:rsidRPr="00D76512">
        <w:rPr>
          <w:rStyle w:val="614pt"/>
          <w:bCs/>
        </w:rPr>
        <w:t>.</w:t>
      </w:r>
      <w:r w:rsidR="004B7062">
        <w:rPr>
          <w:rStyle w:val="614pt"/>
          <w:b/>
        </w:rPr>
        <w:t> </w:t>
      </w:r>
      <w:r w:rsidR="00777600" w:rsidRPr="00D76512">
        <w:rPr>
          <w:rStyle w:val="614pt"/>
        </w:rPr>
        <w:t xml:space="preserve">Джерелом фінансування діяльності </w:t>
      </w:r>
      <w:r w:rsidR="00581D69" w:rsidRPr="00D76512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777600" w:rsidRPr="00D76512">
        <w:rPr>
          <w:rStyle w:val="614pt"/>
        </w:rPr>
        <w:t xml:space="preserve">є кошти загального </w:t>
      </w:r>
      <w:r w:rsidR="0088312B" w:rsidRPr="00D76512">
        <w:rPr>
          <w:rStyle w:val="614pt"/>
        </w:rPr>
        <w:t>й</w:t>
      </w:r>
      <w:r w:rsidR="00777600" w:rsidRPr="00D76512">
        <w:rPr>
          <w:rStyle w:val="614pt"/>
        </w:rPr>
        <w:t xml:space="preserve"> спеціального фондів Державного бюджету України.</w:t>
      </w:r>
    </w:p>
    <w:p w14:paraId="34A48315" w14:textId="737D1446" w:rsidR="00777600" w:rsidRPr="00D76512" w:rsidRDefault="0089176A" w:rsidP="004B7062">
      <w:pPr>
        <w:keepNext/>
        <w:keepLines/>
        <w:widowControl/>
        <w:spacing w:line="276" w:lineRule="auto"/>
        <w:ind w:firstLine="709"/>
        <w:jc w:val="both"/>
        <w:rPr>
          <w:rStyle w:val="614pt"/>
          <w:b/>
          <w:color w:val="auto"/>
          <w:lang w:eastAsia="en-US"/>
        </w:rPr>
      </w:pPr>
      <w:r w:rsidRPr="00D76512">
        <w:rPr>
          <w:rStyle w:val="614pt"/>
        </w:rPr>
        <w:t>8.2.</w:t>
      </w:r>
      <w:r w:rsidR="004B7062">
        <w:rPr>
          <w:rStyle w:val="614pt"/>
        </w:rPr>
        <w:t> </w:t>
      </w:r>
      <w:r w:rsidR="00777600" w:rsidRPr="00D76512">
        <w:rPr>
          <w:rStyle w:val="614pt"/>
        </w:rPr>
        <w:t xml:space="preserve">Штатний розпис </w:t>
      </w:r>
      <w:r w:rsidR="00581D69" w:rsidRPr="00D76512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777600" w:rsidRPr="00D76512">
        <w:rPr>
          <w:rStyle w:val="614pt"/>
        </w:rPr>
        <w:t xml:space="preserve">затверджується в установленому порядку </w:t>
      </w:r>
      <w:r w:rsidR="00D63A51" w:rsidRPr="00D76512">
        <w:rPr>
          <w:rStyle w:val="614pt"/>
        </w:rPr>
        <w:t>й</w:t>
      </w:r>
      <w:r w:rsidR="00777600" w:rsidRPr="00D76512">
        <w:rPr>
          <w:rStyle w:val="614pt"/>
        </w:rPr>
        <w:t xml:space="preserve"> погоджується з департаментом економіки </w:t>
      </w:r>
      <w:r w:rsidR="00D63A51" w:rsidRPr="00D76512">
        <w:rPr>
          <w:rStyle w:val="614pt"/>
        </w:rPr>
        <w:t>та</w:t>
      </w:r>
      <w:r w:rsidR="00777600" w:rsidRPr="00D76512">
        <w:rPr>
          <w:rStyle w:val="614pt"/>
        </w:rPr>
        <w:t xml:space="preserve"> фінансів.</w:t>
      </w:r>
    </w:p>
    <w:p w14:paraId="26457B32" w14:textId="77777777" w:rsidR="00777600" w:rsidRPr="00D76512" w:rsidRDefault="00777600" w:rsidP="00581D69">
      <w:pPr>
        <w:pStyle w:val="60"/>
        <w:keepNext/>
        <w:keepLines/>
        <w:widowControl/>
        <w:shd w:val="clear" w:color="auto" w:fill="auto"/>
        <w:spacing w:line="276" w:lineRule="auto"/>
        <w:ind w:firstLine="720"/>
        <w:jc w:val="both"/>
        <w:rPr>
          <w:rStyle w:val="614pt"/>
          <w:b w:val="0"/>
          <w:bCs w:val="0"/>
          <w:color w:val="000000"/>
          <w:lang w:eastAsia="uk-UA"/>
        </w:rPr>
      </w:pPr>
    </w:p>
    <w:p w14:paraId="5293FA57" w14:textId="77777777" w:rsidR="003B56EE" w:rsidRPr="00D76512" w:rsidRDefault="003B56EE" w:rsidP="00581D69">
      <w:pPr>
        <w:pStyle w:val="60"/>
        <w:keepNext/>
        <w:keepLines/>
        <w:widowControl/>
        <w:shd w:val="clear" w:color="auto" w:fill="auto"/>
        <w:spacing w:line="276" w:lineRule="auto"/>
        <w:ind w:firstLine="720"/>
        <w:jc w:val="both"/>
        <w:rPr>
          <w:rStyle w:val="614pt"/>
          <w:b w:val="0"/>
          <w:bCs w:val="0"/>
          <w:color w:val="000000"/>
          <w:lang w:eastAsia="uk-UA"/>
        </w:rPr>
      </w:pPr>
    </w:p>
    <w:p w14:paraId="5E12B431" w14:textId="77777777" w:rsidR="007D0AC7" w:rsidRPr="00D76512" w:rsidRDefault="007D0AC7" w:rsidP="00581D69">
      <w:pPr>
        <w:pStyle w:val="60"/>
        <w:keepNext/>
        <w:keepLines/>
        <w:widowControl/>
        <w:shd w:val="clear" w:color="auto" w:fill="auto"/>
        <w:spacing w:line="276" w:lineRule="auto"/>
        <w:ind w:firstLine="720"/>
        <w:jc w:val="both"/>
        <w:rPr>
          <w:rFonts w:cs="Times New Roman"/>
          <w:b w:val="0"/>
          <w:bCs w:val="0"/>
          <w:color w:val="000000"/>
          <w:spacing w:val="0"/>
          <w:sz w:val="28"/>
          <w:szCs w:val="28"/>
          <w:lang w:eastAsia="uk-UA"/>
        </w:rPr>
      </w:pPr>
    </w:p>
    <w:p w14:paraId="677CE223" w14:textId="25BF5248" w:rsidR="00777600" w:rsidRPr="00D76512" w:rsidRDefault="006E289A" w:rsidP="004B7062">
      <w:pPr>
        <w:keepNext/>
        <w:keepLines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12">
        <w:rPr>
          <w:rFonts w:ascii="Times New Roman" w:hAnsi="Times New Roman" w:cs="Times New Roman"/>
          <w:sz w:val="28"/>
          <w:szCs w:val="28"/>
        </w:rPr>
        <w:t>Ректор                                                                      Михайло ЗГУРОВСЬКИЙ</w:t>
      </w:r>
    </w:p>
    <w:p w14:paraId="3CFC345A" w14:textId="77777777" w:rsidR="00777600" w:rsidRPr="00D76512" w:rsidRDefault="00777600" w:rsidP="00581D69">
      <w:pPr>
        <w:pStyle w:val="60"/>
        <w:keepNext/>
        <w:keepLines/>
        <w:widowControl/>
        <w:shd w:val="clear" w:color="auto" w:fill="auto"/>
        <w:spacing w:line="276" w:lineRule="auto"/>
        <w:ind w:firstLine="720"/>
        <w:jc w:val="both"/>
        <w:rPr>
          <w:rFonts w:cs="Times New Roman"/>
          <w:b w:val="0"/>
          <w:sz w:val="28"/>
          <w:szCs w:val="28"/>
        </w:rPr>
      </w:pPr>
    </w:p>
    <w:p w14:paraId="32714028" w14:textId="77777777" w:rsidR="002D407D" w:rsidRPr="00D76512" w:rsidRDefault="002D407D" w:rsidP="00581D69">
      <w:pPr>
        <w:keepNext/>
        <w:keepLines/>
        <w:widowControl/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sectPr w:rsidR="002D407D" w:rsidRPr="00D76512" w:rsidSect="004B7062">
      <w:headerReference w:type="default" r:id="rId8"/>
      <w:pgSz w:w="11909" w:h="16840"/>
      <w:pgMar w:top="425" w:right="992" w:bottom="851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7B5B" w14:textId="77777777" w:rsidR="007827DC" w:rsidRDefault="007827DC" w:rsidP="00E12540">
      <w:r>
        <w:separator/>
      </w:r>
    </w:p>
  </w:endnote>
  <w:endnote w:type="continuationSeparator" w:id="0">
    <w:p w14:paraId="3B837B5E" w14:textId="77777777" w:rsidR="007827DC" w:rsidRDefault="007827DC" w:rsidP="00E1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7185" w14:textId="77777777" w:rsidR="007827DC" w:rsidRDefault="007827DC" w:rsidP="00E12540">
      <w:r>
        <w:separator/>
      </w:r>
    </w:p>
  </w:footnote>
  <w:footnote w:type="continuationSeparator" w:id="0">
    <w:p w14:paraId="25EAFA5F" w14:textId="77777777" w:rsidR="007827DC" w:rsidRDefault="007827DC" w:rsidP="00E1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052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E70844" w14:textId="125F6D37" w:rsidR="00E12540" w:rsidRPr="004B7062" w:rsidRDefault="00E12540" w:rsidP="004B7062">
        <w:pPr>
          <w:pStyle w:val="a5"/>
          <w:jc w:val="center"/>
          <w:rPr>
            <w:rFonts w:ascii="Times New Roman" w:hAnsi="Times New Roman" w:cs="Times New Roman"/>
          </w:rPr>
        </w:pPr>
        <w:r w:rsidRPr="00707B22">
          <w:rPr>
            <w:rFonts w:ascii="Times New Roman" w:hAnsi="Times New Roman" w:cs="Times New Roman"/>
          </w:rPr>
          <w:fldChar w:fldCharType="begin"/>
        </w:r>
        <w:r w:rsidRPr="00707B22">
          <w:rPr>
            <w:rFonts w:ascii="Times New Roman" w:hAnsi="Times New Roman" w:cs="Times New Roman"/>
          </w:rPr>
          <w:instrText>PAGE   \* MERGEFORMAT</w:instrText>
        </w:r>
        <w:r w:rsidRPr="00707B22">
          <w:rPr>
            <w:rFonts w:ascii="Times New Roman" w:hAnsi="Times New Roman" w:cs="Times New Roman"/>
          </w:rPr>
          <w:fldChar w:fldCharType="separate"/>
        </w:r>
        <w:r w:rsidR="00D50A6B">
          <w:rPr>
            <w:rFonts w:ascii="Times New Roman" w:hAnsi="Times New Roman" w:cs="Times New Roman"/>
            <w:noProof/>
          </w:rPr>
          <w:t>7</w:t>
        </w:r>
        <w:r w:rsidRPr="00707B2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A0FECE"/>
    <w:lvl w:ilvl="0">
      <w:start w:val="1"/>
      <w:numFmt w:val="decimal"/>
      <w:lvlText w:val="%1."/>
      <w:lvlJc w:val="left"/>
      <w:rPr>
        <w:rFonts w:ascii="Times New Roman" w:eastAsia="Times New Roman" w:hAnsi="Times New Roman" w:cs="Microsoft Sans Serif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123E75"/>
    <w:multiLevelType w:val="multilevel"/>
    <w:tmpl w:val="5844A01E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566859"/>
    <w:multiLevelType w:val="multilevel"/>
    <w:tmpl w:val="A54001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6D0E75"/>
    <w:multiLevelType w:val="multilevel"/>
    <w:tmpl w:val="AF9A5240"/>
    <w:lvl w:ilvl="0">
      <w:start w:val="1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133183"/>
    <w:multiLevelType w:val="multilevel"/>
    <w:tmpl w:val="324263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7C16FA6"/>
    <w:multiLevelType w:val="multilevel"/>
    <w:tmpl w:val="24624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bCs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5301" w:hanging="144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948" w:hanging="18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595" w:hanging="216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242" w:hanging="252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889" w:hanging="288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3536" w:hanging="3240"/>
      </w:pPr>
      <w:rPr>
        <w:rFonts w:hint="default"/>
        <w:b w:val="0"/>
        <w:color w:val="000000"/>
      </w:rPr>
    </w:lvl>
  </w:abstractNum>
  <w:abstractNum w:abstractNumId="6" w15:restartNumberingAfterBreak="0">
    <w:nsid w:val="2C835C7F"/>
    <w:multiLevelType w:val="multilevel"/>
    <w:tmpl w:val="8F50973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5547DC"/>
    <w:multiLevelType w:val="multilevel"/>
    <w:tmpl w:val="5844A01E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D50922"/>
    <w:multiLevelType w:val="multilevel"/>
    <w:tmpl w:val="4A1A2400"/>
    <w:lvl w:ilvl="0">
      <w:start w:val="2"/>
      <w:numFmt w:val="decimal"/>
      <w:lvlText w:val="%1"/>
      <w:lvlJc w:val="left"/>
      <w:pPr>
        <w:ind w:left="363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3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5" w:hanging="2160"/>
      </w:pPr>
      <w:rPr>
        <w:rFonts w:hint="default"/>
      </w:rPr>
    </w:lvl>
  </w:abstractNum>
  <w:abstractNum w:abstractNumId="9" w15:restartNumberingAfterBreak="0">
    <w:nsid w:val="585B703A"/>
    <w:multiLevelType w:val="multilevel"/>
    <w:tmpl w:val="18F030AE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5A5C52"/>
    <w:multiLevelType w:val="multilevel"/>
    <w:tmpl w:val="61C67CC2"/>
    <w:lvl w:ilvl="0">
      <w:start w:val="11"/>
      <w:numFmt w:val="decimal"/>
      <w:lvlText w:val="5.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851" w:firstLine="0"/>
      </w:pPr>
      <w:rPr>
        <w:rFonts w:hint="default"/>
      </w:rPr>
    </w:lvl>
    <w:lvl w:ilvl="2">
      <w:numFmt w:val="decimal"/>
      <w:lvlText w:val=""/>
      <w:lvlJc w:val="left"/>
      <w:pPr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6F4A3585"/>
    <w:multiLevelType w:val="multilevel"/>
    <w:tmpl w:val="5F526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77509598">
    <w:abstractNumId w:val="0"/>
  </w:num>
  <w:num w:numId="2" w16cid:durableId="1014529519">
    <w:abstractNumId w:val="5"/>
  </w:num>
  <w:num w:numId="3" w16cid:durableId="1917663417">
    <w:abstractNumId w:val="4"/>
  </w:num>
  <w:num w:numId="4" w16cid:durableId="1366251885">
    <w:abstractNumId w:val="11"/>
  </w:num>
  <w:num w:numId="5" w16cid:durableId="480580742">
    <w:abstractNumId w:val="8"/>
  </w:num>
  <w:num w:numId="6" w16cid:durableId="1679578349">
    <w:abstractNumId w:val="2"/>
  </w:num>
  <w:num w:numId="7" w16cid:durableId="987901855">
    <w:abstractNumId w:val="3"/>
  </w:num>
  <w:num w:numId="8" w16cid:durableId="1358969565">
    <w:abstractNumId w:val="6"/>
  </w:num>
  <w:num w:numId="9" w16cid:durableId="376011264">
    <w:abstractNumId w:val="7"/>
  </w:num>
  <w:num w:numId="10" w16cid:durableId="568613783">
    <w:abstractNumId w:val="1"/>
  </w:num>
  <w:num w:numId="11" w16cid:durableId="1436367829">
    <w:abstractNumId w:val="10"/>
  </w:num>
  <w:num w:numId="12" w16cid:durableId="4303252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600"/>
    <w:rsid w:val="00002949"/>
    <w:rsid w:val="000264A1"/>
    <w:rsid w:val="0003028E"/>
    <w:rsid w:val="00036CFA"/>
    <w:rsid w:val="00045C40"/>
    <w:rsid w:val="0004628E"/>
    <w:rsid w:val="00062597"/>
    <w:rsid w:val="00067FA1"/>
    <w:rsid w:val="0009056C"/>
    <w:rsid w:val="000B4BD8"/>
    <w:rsid w:val="000B7337"/>
    <w:rsid w:val="000E00F7"/>
    <w:rsid w:val="000E114D"/>
    <w:rsid w:val="000F1530"/>
    <w:rsid w:val="0010219C"/>
    <w:rsid w:val="001041D7"/>
    <w:rsid w:val="00105802"/>
    <w:rsid w:val="00132452"/>
    <w:rsid w:val="00133931"/>
    <w:rsid w:val="001347CF"/>
    <w:rsid w:val="00136849"/>
    <w:rsid w:val="00140651"/>
    <w:rsid w:val="00146E6D"/>
    <w:rsid w:val="00157D5C"/>
    <w:rsid w:val="00162F99"/>
    <w:rsid w:val="00180BB1"/>
    <w:rsid w:val="001836A7"/>
    <w:rsid w:val="00190AB3"/>
    <w:rsid w:val="001B4E67"/>
    <w:rsid w:val="001C0556"/>
    <w:rsid w:val="001D4925"/>
    <w:rsid w:val="001E0928"/>
    <w:rsid w:val="001F055E"/>
    <w:rsid w:val="0020623F"/>
    <w:rsid w:val="00207FF2"/>
    <w:rsid w:val="0021315E"/>
    <w:rsid w:val="002626DB"/>
    <w:rsid w:val="00293396"/>
    <w:rsid w:val="00294EFB"/>
    <w:rsid w:val="002956F6"/>
    <w:rsid w:val="002A6337"/>
    <w:rsid w:val="002B2DB6"/>
    <w:rsid w:val="002D407D"/>
    <w:rsid w:val="002D7B44"/>
    <w:rsid w:val="00304F01"/>
    <w:rsid w:val="003071F6"/>
    <w:rsid w:val="00307FDC"/>
    <w:rsid w:val="003362A5"/>
    <w:rsid w:val="003737D0"/>
    <w:rsid w:val="00376D3E"/>
    <w:rsid w:val="003A2579"/>
    <w:rsid w:val="003B2066"/>
    <w:rsid w:val="003B4377"/>
    <w:rsid w:val="003B56D3"/>
    <w:rsid w:val="003B56EE"/>
    <w:rsid w:val="003C3396"/>
    <w:rsid w:val="003C469D"/>
    <w:rsid w:val="003C4C5C"/>
    <w:rsid w:val="003D769E"/>
    <w:rsid w:val="003F0511"/>
    <w:rsid w:val="003F3843"/>
    <w:rsid w:val="00401304"/>
    <w:rsid w:val="004165D1"/>
    <w:rsid w:val="00417A30"/>
    <w:rsid w:val="00423488"/>
    <w:rsid w:val="00433AA5"/>
    <w:rsid w:val="0044351D"/>
    <w:rsid w:val="004628FD"/>
    <w:rsid w:val="004B2366"/>
    <w:rsid w:val="004B7062"/>
    <w:rsid w:val="004C293D"/>
    <w:rsid w:val="004F097B"/>
    <w:rsid w:val="004F0A40"/>
    <w:rsid w:val="00502C8A"/>
    <w:rsid w:val="00507B22"/>
    <w:rsid w:val="005157DF"/>
    <w:rsid w:val="0052049C"/>
    <w:rsid w:val="00520BD4"/>
    <w:rsid w:val="00525107"/>
    <w:rsid w:val="00534DC7"/>
    <w:rsid w:val="00545982"/>
    <w:rsid w:val="005602E2"/>
    <w:rsid w:val="005747A5"/>
    <w:rsid w:val="00581D69"/>
    <w:rsid w:val="00582B2B"/>
    <w:rsid w:val="00587F6A"/>
    <w:rsid w:val="005907EF"/>
    <w:rsid w:val="005A427E"/>
    <w:rsid w:val="005B6802"/>
    <w:rsid w:val="005B71DF"/>
    <w:rsid w:val="005C641F"/>
    <w:rsid w:val="005D3552"/>
    <w:rsid w:val="005E4A25"/>
    <w:rsid w:val="00601E2A"/>
    <w:rsid w:val="0061359D"/>
    <w:rsid w:val="00632935"/>
    <w:rsid w:val="00642D18"/>
    <w:rsid w:val="00650D65"/>
    <w:rsid w:val="0065182E"/>
    <w:rsid w:val="006667B9"/>
    <w:rsid w:val="0067126F"/>
    <w:rsid w:val="00681847"/>
    <w:rsid w:val="006A25BA"/>
    <w:rsid w:val="006B1DCA"/>
    <w:rsid w:val="006B67E7"/>
    <w:rsid w:val="006D2CB7"/>
    <w:rsid w:val="006E0921"/>
    <w:rsid w:val="006E289A"/>
    <w:rsid w:val="006F3F52"/>
    <w:rsid w:val="006F4096"/>
    <w:rsid w:val="00707B22"/>
    <w:rsid w:val="0071124B"/>
    <w:rsid w:val="007316CC"/>
    <w:rsid w:val="00736ABA"/>
    <w:rsid w:val="00746056"/>
    <w:rsid w:val="00750B8F"/>
    <w:rsid w:val="00761C13"/>
    <w:rsid w:val="00777600"/>
    <w:rsid w:val="00777FB7"/>
    <w:rsid w:val="007827DC"/>
    <w:rsid w:val="007B04A4"/>
    <w:rsid w:val="007B1212"/>
    <w:rsid w:val="007C1B27"/>
    <w:rsid w:val="007D0AC7"/>
    <w:rsid w:val="007D314A"/>
    <w:rsid w:val="007D42CA"/>
    <w:rsid w:val="007E7506"/>
    <w:rsid w:val="007F0FC0"/>
    <w:rsid w:val="007F55F3"/>
    <w:rsid w:val="007F75F4"/>
    <w:rsid w:val="008050F1"/>
    <w:rsid w:val="00830260"/>
    <w:rsid w:val="00845C64"/>
    <w:rsid w:val="008476CB"/>
    <w:rsid w:val="00847B41"/>
    <w:rsid w:val="0085145F"/>
    <w:rsid w:val="00871FAF"/>
    <w:rsid w:val="00875D20"/>
    <w:rsid w:val="0088312B"/>
    <w:rsid w:val="0089176A"/>
    <w:rsid w:val="008A312C"/>
    <w:rsid w:val="008A4D61"/>
    <w:rsid w:val="008A61B3"/>
    <w:rsid w:val="008B11DD"/>
    <w:rsid w:val="008C6932"/>
    <w:rsid w:val="008D384E"/>
    <w:rsid w:val="008D6C78"/>
    <w:rsid w:val="008E78D2"/>
    <w:rsid w:val="00900982"/>
    <w:rsid w:val="00903AF0"/>
    <w:rsid w:val="009202E2"/>
    <w:rsid w:val="00931B04"/>
    <w:rsid w:val="00952EFF"/>
    <w:rsid w:val="00954CA8"/>
    <w:rsid w:val="00955F5F"/>
    <w:rsid w:val="0096447F"/>
    <w:rsid w:val="0096531E"/>
    <w:rsid w:val="00974660"/>
    <w:rsid w:val="00981274"/>
    <w:rsid w:val="009825C1"/>
    <w:rsid w:val="009829E2"/>
    <w:rsid w:val="00987218"/>
    <w:rsid w:val="009B05D2"/>
    <w:rsid w:val="009B0E18"/>
    <w:rsid w:val="009B7515"/>
    <w:rsid w:val="009C086E"/>
    <w:rsid w:val="009E4765"/>
    <w:rsid w:val="00A039B4"/>
    <w:rsid w:val="00A238B1"/>
    <w:rsid w:val="00A23D5F"/>
    <w:rsid w:val="00A432AC"/>
    <w:rsid w:val="00A456BC"/>
    <w:rsid w:val="00A52299"/>
    <w:rsid w:val="00A66FC6"/>
    <w:rsid w:val="00A94817"/>
    <w:rsid w:val="00A94E30"/>
    <w:rsid w:val="00AA56B6"/>
    <w:rsid w:val="00AB3888"/>
    <w:rsid w:val="00AB6DED"/>
    <w:rsid w:val="00AF173E"/>
    <w:rsid w:val="00B05325"/>
    <w:rsid w:val="00B256AE"/>
    <w:rsid w:val="00B30D0B"/>
    <w:rsid w:val="00B34DF1"/>
    <w:rsid w:val="00B35331"/>
    <w:rsid w:val="00B370E3"/>
    <w:rsid w:val="00B608CE"/>
    <w:rsid w:val="00B63C10"/>
    <w:rsid w:val="00B650C3"/>
    <w:rsid w:val="00B72C90"/>
    <w:rsid w:val="00BB1998"/>
    <w:rsid w:val="00BB1A27"/>
    <w:rsid w:val="00BB62ED"/>
    <w:rsid w:val="00BB6CBD"/>
    <w:rsid w:val="00BC313C"/>
    <w:rsid w:val="00BC45BE"/>
    <w:rsid w:val="00BC6946"/>
    <w:rsid w:val="00BD7BFF"/>
    <w:rsid w:val="00BE047E"/>
    <w:rsid w:val="00BE0662"/>
    <w:rsid w:val="00BE6637"/>
    <w:rsid w:val="00BE6FCB"/>
    <w:rsid w:val="00BF14AC"/>
    <w:rsid w:val="00C02516"/>
    <w:rsid w:val="00C05A57"/>
    <w:rsid w:val="00C20ABA"/>
    <w:rsid w:val="00C5678C"/>
    <w:rsid w:val="00C63A33"/>
    <w:rsid w:val="00C80925"/>
    <w:rsid w:val="00C81B69"/>
    <w:rsid w:val="00C92047"/>
    <w:rsid w:val="00C95024"/>
    <w:rsid w:val="00CB34BD"/>
    <w:rsid w:val="00CC369C"/>
    <w:rsid w:val="00CD1E2E"/>
    <w:rsid w:val="00CD77A6"/>
    <w:rsid w:val="00CE29EB"/>
    <w:rsid w:val="00D002EC"/>
    <w:rsid w:val="00D033B5"/>
    <w:rsid w:val="00D20F5D"/>
    <w:rsid w:val="00D30771"/>
    <w:rsid w:val="00D32BF4"/>
    <w:rsid w:val="00D4393D"/>
    <w:rsid w:val="00D45ECB"/>
    <w:rsid w:val="00D50A6B"/>
    <w:rsid w:val="00D53BCD"/>
    <w:rsid w:val="00D53C9A"/>
    <w:rsid w:val="00D5651F"/>
    <w:rsid w:val="00D60DE2"/>
    <w:rsid w:val="00D62693"/>
    <w:rsid w:val="00D63A51"/>
    <w:rsid w:val="00D65465"/>
    <w:rsid w:val="00D6783D"/>
    <w:rsid w:val="00D76512"/>
    <w:rsid w:val="00DA290A"/>
    <w:rsid w:val="00DA425D"/>
    <w:rsid w:val="00DB4202"/>
    <w:rsid w:val="00DB6EE5"/>
    <w:rsid w:val="00DC443B"/>
    <w:rsid w:val="00DD6E23"/>
    <w:rsid w:val="00DF4580"/>
    <w:rsid w:val="00E0045A"/>
    <w:rsid w:val="00E053F3"/>
    <w:rsid w:val="00E06BD3"/>
    <w:rsid w:val="00E12540"/>
    <w:rsid w:val="00E21FE2"/>
    <w:rsid w:val="00E32449"/>
    <w:rsid w:val="00E34865"/>
    <w:rsid w:val="00E40746"/>
    <w:rsid w:val="00E45AD2"/>
    <w:rsid w:val="00E6363B"/>
    <w:rsid w:val="00E647CA"/>
    <w:rsid w:val="00E675B4"/>
    <w:rsid w:val="00EA43CE"/>
    <w:rsid w:val="00EA682B"/>
    <w:rsid w:val="00EB44F0"/>
    <w:rsid w:val="00EB637F"/>
    <w:rsid w:val="00EB7274"/>
    <w:rsid w:val="00EC0819"/>
    <w:rsid w:val="00EC610C"/>
    <w:rsid w:val="00EE7144"/>
    <w:rsid w:val="00F06EC4"/>
    <w:rsid w:val="00F137B7"/>
    <w:rsid w:val="00F172E3"/>
    <w:rsid w:val="00F26B9D"/>
    <w:rsid w:val="00F278DA"/>
    <w:rsid w:val="00F3022A"/>
    <w:rsid w:val="00F53895"/>
    <w:rsid w:val="00F70585"/>
    <w:rsid w:val="00F7212C"/>
    <w:rsid w:val="00F77220"/>
    <w:rsid w:val="00F77903"/>
    <w:rsid w:val="00F83058"/>
    <w:rsid w:val="00F94701"/>
    <w:rsid w:val="00FC18CD"/>
    <w:rsid w:val="00FC27C1"/>
    <w:rsid w:val="00FF4021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8B7C"/>
  <w15:docId w15:val="{DB1E1A51-7162-46A9-B0C0-22D3B358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00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77760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777600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12">
    <w:name w:val="Заголовок №1 (2)_"/>
    <w:link w:val="120"/>
    <w:uiPriority w:val="99"/>
    <w:rsid w:val="00777600"/>
    <w:rPr>
      <w:rFonts w:ascii="Times New Roman" w:hAnsi="Times New Roman"/>
      <w:b/>
      <w:bCs/>
      <w:sz w:val="40"/>
      <w:szCs w:val="40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777600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777600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777600"/>
    <w:rPr>
      <w:rFonts w:ascii="Times New Roman" w:hAnsi="Times New Roman"/>
      <w:b/>
      <w:bCs/>
      <w:spacing w:val="70"/>
      <w:sz w:val="26"/>
      <w:szCs w:val="26"/>
      <w:shd w:val="clear" w:color="auto" w:fill="FFFFFF"/>
    </w:rPr>
  </w:style>
  <w:style w:type="character" w:customStyle="1" w:styleId="614pt">
    <w:name w:val="Основной текст (6) + 14 pt"/>
    <w:aliases w:val="Не полужирный,Интервал 0 pt1"/>
    <w:uiPriority w:val="99"/>
    <w:rsid w:val="00777600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777600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77600"/>
    <w:pPr>
      <w:shd w:val="clear" w:color="auto" w:fill="FFFFFF"/>
      <w:spacing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40"/>
      <w:szCs w:val="40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77600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34"/>
      <w:szCs w:val="34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777600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theme="minorBidi"/>
      <w:color w:val="auto"/>
      <w:sz w:val="30"/>
      <w:szCs w:val="3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77600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theme="minorBidi"/>
      <w:b/>
      <w:bCs/>
      <w:color w:val="auto"/>
      <w:spacing w:val="70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77600"/>
    <w:pPr>
      <w:ind w:left="708"/>
    </w:pPr>
  </w:style>
  <w:style w:type="paragraph" w:styleId="a4">
    <w:name w:val="No Spacing"/>
    <w:uiPriority w:val="1"/>
    <w:qFormat/>
    <w:rsid w:val="00777600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E1254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540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E1254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540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styleId="a9">
    <w:name w:val="annotation reference"/>
    <w:basedOn w:val="a0"/>
    <w:uiPriority w:val="99"/>
    <w:semiHidden/>
    <w:unhideWhenUsed/>
    <w:rsid w:val="00EC610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610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610C"/>
    <w:rPr>
      <w:rFonts w:ascii="Microsoft Sans Serif" w:eastAsia="Times New Roman" w:hAnsi="Microsoft Sans Serif" w:cs="Microsoft Sans Serif"/>
      <w:color w:val="000000"/>
      <w:sz w:val="20"/>
      <w:szCs w:val="20"/>
      <w:lang w:eastAsia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61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610C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EC61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610C"/>
    <w:rPr>
      <w:rFonts w:ascii="Tahoma" w:eastAsia="Times New Roman" w:hAnsi="Tahoma" w:cs="Tahoma"/>
      <w:color w:val="000000"/>
      <w:sz w:val="16"/>
      <w:szCs w:val="16"/>
      <w:lang w:eastAsia="uk-UA"/>
    </w:rPr>
  </w:style>
  <w:style w:type="character" w:customStyle="1" w:styleId="4">
    <w:name w:val="Основной текст (4)_"/>
    <w:basedOn w:val="a0"/>
    <w:link w:val="40"/>
    <w:rsid w:val="005204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049C"/>
    <w:pPr>
      <w:shd w:val="clear" w:color="auto" w:fill="FFFFFF"/>
      <w:spacing w:before="600" w:line="370" w:lineRule="exact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f0">
    <w:name w:val="Revision"/>
    <w:hidden/>
    <w:uiPriority w:val="99"/>
    <w:semiHidden/>
    <w:rsid w:val="00525107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E09C-BD13-4DEB-997A-EA573EA0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8290</Words>
  <Characters>4726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1106</dc:creator>
  <cp:lastModifiedBy>OY</cp:lastModifiedBy>
  <cp:revision>5</cp:revision>
  <cp:lastPrinted>2022-01-31T12:32:00Z</cp:lastPrinted>
  <dcterms:created xsi:type="dcterms:W3CDTF">2023-07-19T07:46:00Z</dcterms:created>
  <dcterms:modified xsi:type="dcterms:W3CDTF">2023-07-25T08:47:00Z</dcterms:modified>
</cp:coreProperties>
</file>